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2E" w:rsidRDefault="007B070F" w:rsidP="004A4A74">
      <w:pPr>
        <w:spacing w:before="240" w:after="240"/>
        <w:jc w:val="center"/>
        <w:rPr>
          <w:rFonts w:ascii="Times New Roman" w:hAnsi="Times New Roman"/>
          <w:b/>
          <w:color w:val="002060"/>
        </w:rPr>
      </w:pPr>
      <w:r>
        <w:rPr>
          <w:rFonts w:ascii="Times New Roman" w:hAnsi="Times New Roman"/>
          <w:b/>
          <w:color w:val="002060"/>
        </w:rPr>
        <w:t>(su carta intestata dell’istituto scolastico)</w:t>
      </w:r>
    </w:p>
    <w:p w:rsidR="004A4A74" w:rsidRPr="00D926C0" w:rsidRDefault="004A4A74" w:rsidP="004A4A74">
      <w:pPr>
        <w:spacing w:before="240" w:after="240"/>
        <w:jc w:val="center"/>
        <w:rPr>
          <w:rFonts w:ascii="Times New Roman" w:hAnsi="Times New Roman"/>
          <w:b/>
          <w:color w:val="002060"/>
        </w:rPr>
      </w:pPr>
      <w:r w:rsidRPr="00D926C0">
        <w:rPr>
          <w:rFonts w:ascii="Times New Roman" w:hAnsi="Times New Roman"/>
          <w:b/>
          <w:color w:val="002060"/>
        </w:rPr>
        <w:t xml:space="preserve">CONVENZIONE TRA ISTITUZIONE SCOLASTICA E SOGGETTO OSPITANTE </w:t>
      </w:r>
    </w:p>
    <w:p w:rsidR="009F0838" w:rsidRPr="00D926C0" w:rsidRDefault="004A4A74" w:rsidP="001A398B">
      <w:pPr>
        <w:spacing w:before="240" w:after="240"/>
        <w:jc w:val="center"/>
        <w:rPr>
          <w:rFonts w:ascii="Times New Roman" w:hAnsi="Times New Roman"/>
        </w:rPr>
      </w:pPr>
      <w:proofErr w:type="gramStart"/>
      <w:r w:rsidRPr="00D926C0">
        <w:rPr>
          <w:rFonts w:ascii="Times New Roman" w:hAnsi="Times New Roman"/>
          <w:b/>
          <w:color w:val="002060"/>
        </w:rPr>
        <w:t>per</w:t>
      </w:r>
      <w:proofErr w:type="gramEnd"/>
      <w:r w:rsidRPr="00D926C0">
        <w:rPr>
          <w:rFonts w:ascii="Times New Roman" w:hAnsi="Times New Roman"/>
          <w:b/>
          <w:color w:val="002060"/>
        </w:rPr>
        <w:t xml:space="preserve"> i </w:t>
      </w:r>
      <w:r w:rsidR="00D926C0" w:rsidRPr="00D926C0">
        <w:rPr>
          <w:rFonts w:ascii="Times New Roman" w:hAnsi="Times New Roman"/>
          <w:b/>
          <w:color w:val="002060"/>
        </w:rPr>
        <w:t xml:space="preserve">Percorsi </w:t>
      </w:r>
      <w:r w:rsidR="000C77FF">
        <w:rPr>
          <w:rFonts w:ascii="Times New Roman" w:hAnsi="Times New Roman"/>
          <w:b/>
          <w:color w:val="002060"/>
        </w:rPr>
        <w:t>di</w:t>
      </w:r>
      <w:r w:rsidR="00D926C0" w:rsidRPr="00D926C0">
        <w:rPr>
          <w:rFonts w:ascii="Times New Roman" w:hAnsi="Times New Roman"/>
          <w:b/>
          <w:color w:val="002060"/>
        </w:rPr>
        <w:t xml:space="preserve"> Alternanza </w:t>
      </w:r>
      <w:r w:rsidR="00D926C0">
        <w:rPr>
          <w:rFonts w:ascii="Times New Roman" w:hAnsi="Times New Roman"/>
          <w:b/>
          <w:color w:val="002060"/>
        </w:rPr>
        <w:t xml:space="preserve">Scuola Lavoro nei </w:t>
      </w:r>
      <w:r w:rsidR="00FF0339" w:rsidRPr="00D926C0">
        <w:rPr>
          <w:rFonts w:ascii="Times New Roman" w:hAnsi="Times New Roman"/>
          <w:b/>
          <w:color w:val="002060"/>
        </w:rPr>
        <w:t>Musei Statali</w:t>
      </w:r>
    </w:p>
    <w:p w:rsidR="00E35383" w:rsidRPr="00D926C0" w:rsidRDefault="00E35383" w:rsidP="00E35383">
      <w:pPr>
        <w:spacing w:before="240" w:after="240"/>
        <w:jc w:val="center"/>
        <w:rPr>
          <w:rFonts w:ascii="Times New Roman" w:hAnsi="Times New Roman"/>
          <w:color w:val="002060"/>
        </w:rPr>
      </w:pPr>
      <w:r w:rsidRPr="00D926C0">
        <w:rPr>
          <w:rFonts w:ascii="Times New Roman" w:hAnsi="Times New Roman"/>
          <w:color w:val="002060"/>
        </w:rPr>
        <w:t>TRA</w:t>
      </w:r>
    </w:p>
    <w:p w:rsidR="001A398B" w:rsidRPr="004E479D" w:rsidRDefault="001A398B" w:rsidP="001A398B">
      <w:pPr>
        <w:spacing w:before="240" w:after="240"/>
        <w:jc w:val="both"/>
        <w:rPr>
          <w:rFonts w:ascii="Times New Roman" w:hAnsi="Times New Roman"/>
        </w:rPr>
      </w:pPr>
      <w:r w:rsidRPr="00C01B44">
        <w:rPr>
          <w:rFonts w:ascii="Times New Roman" w:hAnsi="Times New Roman"/>
        </w:rPr>
        <w:t>.............................</w:t>
      </w:r>
      <w:r w:rsidR="007D3C65" w:rsidRPr="00C01B44">
        <w:rPr>
          <w:rFonts w:ascii="Times New Roman" w:hAnsi="Times New Roman"/>
        </w:rPr>
        <w:t xml:space="preserve"> </w:t>
      </w:r>
      <w:r w:rsidRPr="00C01B44">
        <w:rPr>
          <w:rFonts w:ascii="Times New Roman" w:hAnsi="Times New Roman"/>
        </w:rPr>
        <w:t>(</w:t>
      </w:r>
      <w:r w:rsidRPr="00C01B44">
        <w:rPr>
          <w:rFonts w:ascii="Times New Roman" w:hAnsi="Times New Roman"/>
          <w:color w:val="C0504D"/>
        </w:rPr>
        <w:t xml:space="preserve">Denominazione </w:t>
      </w:r>
      <w:r w:rsidR="00E93B37" w:rsidRPr="00C01B44">
        <w:rPr>
          <w:rFonts w:ascii="Times New Roman" w:hAnsi="Times New Roman"/>
          <w:color w:val="C0504D"/>
        </w:rPr>
        <w:t>I</w:t>
      </w:r>
      <w:r w:rsidRPr="00C01B44">
        <w:rPr>
          <w:rFonts w:ascii="Times New Roman" w:hAnsi="Times New Roman"/>
          <w:color w:val="C0504D"/>
        </w:rPr>
        <w:t xml:space="preserve">stituzione </w:t>
      </w:r>
      <w:r w:rsidR="00E93B37" w:rsidRPr="00C01B44">
        <w:rPr>
          <w:rFonts w:ascii="Times New Roman" w:hAnsi="Times New Roman"/>
          <w:color w:val="C0504D"/>
        </w:rPr>
        <w:t>S</w:t>
      </w:r>
      <w:r w:rsidRPr="00C01B44">
        <w:rPr>
          <w:rFonts w:ascii="Times New Roman" w:hAnsi="Times New Roman"/>
          <w:color w:val="C0504D"/>
        </w:rPr>
        <w:t>colastica</w:t>
      </w:r>
      <w:r w:rsidRPr="00C01B44">
        <w:rPr>
          <w:rFonts w:ascii="Times New Roman" w:hAnsi="Times New Roman"/>
        </w:rPr>
        <w:t>)</w:t>
      </w:r>
      <w:r w:rsidRPr="00D926C0">
        <w:rPr>
          <w:rFonts w:ascii="Times New Roman" w:hAnsi="Times New Roman"/>
        </w:rPr>
        <w:t xml:space="preserve"> con sede in </w:t>
      </w:r>
      <w:r w:rsidRPr="004E479D">
        <w:rPr>
          <w:rFonts w:ascii="Times New Roman" w:hAnsi="Times New Roman"/>
        </w:rPr>
        <w:t>...........................</w:t>
      </w:r>
      <w:r w:rsidRPr="00D926C0">
        <w:rPr>
          <w:rFonts w:ascii="Times New Roman" w:hAnsi="Times New Roman"/>
        </w:rPr>
        <w:t xml:space="preserve"> </w:t>
      </w:r>
      <w:r w:rsidRPr="004E479D">
        <w:rPr>
          <w:rFonts w:ascii="Times New Roman" w:hAnsi="Times New Roman"/>
        </w:rPr>
        <w:t xml:space="preserve">via ..........................., </w:t>
      </w:r>
      <w:r w:rsidRPr="00D926C0">
        <w:rPr>
          <w:rFonts w:ascii="Times New Roman" w:hAnsi="Times New Roman"/>
        </w:rPr>
        <w:t xml:space="preserve">codice fiscale </w:t>
      </w:r>
      <w:r w:rsidRPr="004E479D">
        <w:rPr>
          <w:rFonts w:ascii="Times New Roman" w:hAnsi="Times New Roman"/>
        </w:rPr>
        <w:t>...........................</w:t>
      </w:r>
      <w:r w:rsidR="004E479D" w:rsidRPr="004E479D">
        <w:rPr>
          <w:rFonts w:ascii="Times New Roman" w:hAnsi="Times New Roman"/>
        </w:rPr>
        <w:t>......</w:t>
      </w:r>
      <w:r w:rsidRPr="00D926C0">
        <w:rPr>
          <w:rFonts w:ascii="Times New Roman" w:hAnsi="Times New Roman"/>
        </w:rPr>
        <w:t xml:space="preserve">d’ora in poi denominato “istituzione scolastica”, rappresentato da </w:t>
      </w:r>
      <w:r w:rsidRPr="004E479D">
        <w:rPr>
          <w:rFonts w:ascii="Times New Roman" w:hAnsi="Times New Roman"/>
        </w:rPr>
        <w:t>...........................</w:t>
      </w:r>
      <w:r w:rsidR="004E479D">
        <w:rPr>
          <w:rFonts w:ascii="Times New Roman" w:hAnsi="Times New Roman"/>
        </w:rPr>
        <w:t>...........</w:t>
      </w:r>
      <w:r w:rsidRPr="00D926C0">
        <w:rPr>
          <w:rFonts w:ascii="Times New Roman" w:hAnsi="Times New Roman"/>
        </w:rPr>
        <w:t>nato</w:t>
      </w:r>
      <w:r w:rsidR="005140DB" w:rsidRPr="00D926C0">
        <w:rPr>
          <w:rFonts w:ascii="Times New Roman" w:hAnsi="Times New Roman"/>
        </w:rPr>
        <w:t>/a</w:t>
      </w:r>
      <w:r w:rsidRPr="00D926C0">
        <w:rPr>
          <w:rFonts w:ascii="Times New Roman" w:hAnsi="Times New Roman"/>
        </w:rPr>
        <w:t xml:space="preserve"> </w:t>
      </w:r>
      <w:proofErr w:type="spellStart"/>
      <w:r w:rsidRPr="004E479D">
        <w:rPr>
          <w:rFonts w:ascii="Times New Roman" w:hAnsi="Times New Roman"/>
        </w:rPr>
        <w:t>a</w:t>
      </w:r>
      <w:proofErr w:type="spellEnd"/>
      <w:r w:rsidRPr="004E479D">
        <w:rPr>
          <w:rFonts w:ascii="Times New Roman" w:hAnsi="Times New Roman"/>
        </w:rPr>
        <w:t xml:space="preserve"> ...........................il ..........................., </w:t>
      </w:r>
      <w:r w:rsidRPr="00D926C0">
        <w:rPr>
          <w:rFonts w:ascii="Times New Roman" w:hAnsi="Times New Roman"/>
        </w:rPr>
        <w:t xml:space="preserve">codice </w:t>
      </w:r>
      <w:r w:rsidRPr="004E479D">
        <w:rPr>
          <w:rFonts w:ascii="Times New Roman" w:hAnsi="Times New Roman"/>
        </w:rPr>
        <w:t>fiscale...........................</w:t>
      </w:r>
      <w:r w:rsidR="004E479D">
        <w:rPr>
          <w:rFonts w:ascii="Times New Roman" w:hAnsi="Times New Roman"/>
        </w:rPr>
        <w:t>...........</w:t>
      </w:r>
      <w:r w:rsidRPr="004E479D">
        <w:rPr>
          <w:rFonts w:ascii="Times New Roman" w:hAnsi="Times New Roman"/>
        </w:rPr>
        <w:t>;</w:t>
      </w:r>
    </w:p>
    <w:p w:rsidR="001A398B" w:rsidRPr="00D926C0" w:rsidRDefault="001A398B" w:rsidP="001A398B">
      <w:pPr>
        <w:spacing w:before="240" w:after="240"/>
        <w:jc w:val="center"/>
        <w:rPr>
          <w:rFonts w:ascii="Times New Roman" w:hAnsi="Times New Roman"/>
          <w:color w:val="002060"/>
        </w:rPr>
      </w:pPr>
      <w:r w:rsidRPr="00D926C0">
        <w:rPr>
          <w:rFonts w:ascii="Times New Roman" w:hAnsi="Times New Roman"/>
          <w:color w:val="002060"/>
        </w:rPr>
        <w:t>E</w:t>
      </w:r>
    </w:p>
    <w:p w:rsidR="004A4A74" w:rsidRPr="00D926C0" w:rsidRDefault="004A4A74" w:rsidP="00A87E20">
      <w:pPr>
        <w:rPr>
          <w:rFonts w:ascii="Times New Roman" w:hAnsi="Times New Roman"/>
        </w:rPr>
      </w:pPr>
      <w:proofErr w:type="gramStart"/>
      <w:r w:rsidRPr="00D926C0">
        <w:rPr>
          <w:rFonts w:ascii="Times New Roman" w:hAnsi="Times New Roman"/>
        </w:rPr>
        <w:t>le</w:t>
      </w:r>
      <w:proofErr w:type="gramEnd"/>
      <w:r w:rsidRPr="00D926C0">
        <w:rPr>
          <w:rFonts w:ascii="Times New Roman" w:hAnsi="Times New Roman"/>
        </w:rPr>
        <w:t xml:space="preserve"> </w:t>
      </w:r>
      <w:r w:rsidRPr="000C77FF">
        <w:rPr>
          <w:rFonts w:ascii="Times New Roman" w:hAnsi="Times New Roman"/>
          <w:b/>
        </w:rPr>
        <w:t>Gallerie degli Uffizi -</w:t>
      </w:r>
      <w:r w:rsidRPr="00D926C0">
        <w:rPr>
          <w:rFonts w:ascii="Times New Roman" w:hAnsi="Times New Roman"/>
        </w:rPr>
        <w:t xml:space="preserve"> con sede legale in Firenze (FI), Piazzale degli Uffizi, 6, codice fiscale 94251640481</w:t>
      </w:r>
      <w:r w:rsidR="00382E72">
        <w:rPr>
          <w:rFonts w:ascii="Times New Roman" w:hAnsi="Times New Roman"/>
        </w:rPr>
        <w:t>,</w:t>
      </w:r>
      <w:r w:rsidRPr="00D926C0">
        <w:rPr>
          <w:rFonts w:ascii="Times New Roman" w:hAnsi="Times New Roman"/>
        </w:rPr>
        <w:t xml:space="preserve"> d’ora in poi </w:t>
      </w:r>
      <w:r w:rsidR="000455C1">
        <w:rPr>
          <w:rFonts w:ascii="Times New Roman" w:hAnsi="Times New Roman"/>
        </w:rPr>
        <w:t>denominato “soggetto ospitante</w:t>
      </w:r>
      <w:r w:rsidR="000455C1" w:rsidRPr="00A07F07">
        <w:rPr>
          <w:rFonts w:ascii="Times New Roman" w:hAnsi="Times New Roman"/>
        </w:rPr>
        <w:t>” e “soggetto formatore”</w:t>
      </w:r>
      <w:r w:rsidR="009A6D9E">
        <w:rPr>
          <w:rFonts w:ascii="Times New Roman" w:hAnsi="Times New Roman"/>
        </w:rPr>
        <w:t xml:space="preserve"> rappresentato dal D</w:t>
      </w:r>
      <w:r w:rsidRPr="00D926C0">
        <w:rPr>
          <w:rFonts w:ascii="Times New Roman" w:hAnsi="Times New Roman"/>
        </w:rPr>
        <w:t xml:space="preserve">r. Eike D. Schmidt, nato a </w:t>
      </w:r>
      <w:r w:rsidR="009A6D9E">
        <w:rPr>
          <w:rFonts w:ascii="Times New Roman" w:hAnsi="Times New Roman"/>
        </w:rPr>
        <w:t>…………………</w:t>
      </w:r>
      <w:r w:rsidR="00DA5A33">
        <w:rPr>
          <w:rFonts w:ascii="Times New Roman" w:hAnsi="Times New Roman"/>
        </w:rPr>
        <w:t>…</w:t>
      </w:r>
      <w:r w:rsidR="004E479D">
        <w:rPr>
          <w:rFonts w:ascii="Times New Roman" w:hAnsi="Times New Roman"/>
        </w:rPr>
        <w:t>………..</w:t>
      </w:r>
      <w:r w:rsidRPr="00D926C0">
        <w:rPr>
          <w:rFonts w:ascii="Times New Roman" w:hAnsi="Times New Roman"/>
        </w:rPr>
        <w:t xml:space="preserve"> </w:t>
      </w:r>
      <w:proofErr w:type="gramStart"/>
      <w:r w:rsidR="009A6D9E">
        <w:rPr>
          <w:rFonts w:ascii="Times New Roman" w:hAnsi="Times New Roman"/>
        </w:rPr>
        <w:t>il</w:t>
      </w:r>
      <w:proofErr w:type="gramEnd"/>
      <w:r w:rsidR="009A6D9E">
        <w:rPr>
          <w:rFonts w:ascii="Times New Roman" w:hAnsi="Times New Roman"/>
        </w:rPr>
        <w:t xml:space="preserve"> ……………</w:t>
      </w:r>
      <w:r w:rsidR="00DA5A33">
        <w:rPr>
          <w:rFonts w:ascii="Times New Roman" w:hAnsi="Times New Roman"/>
        </w:rPr>
        <w:t>…</w:t>
      </w:r>
      <w:r w:rsidR="004E479D">
        <w:rPr>
          <w:rFonts w:ascii="Times New Roman" w:hAnsi="Times New Roman"/>
        </w:rPr>
        <w:t>………..</w:t>
      </w:r>
      <w:r w:rsidRPr="00D926C0">
        <w:rPr>
          <w:rFonts w:ascii="Times New Roman" w:hAnsi="Times New Roman"/>
        </w:rPr>
        <w:t xml:space="preserve">codice fiscal </w:t>
      </w:r>
      <w:r w:rsidR="009A6D9E">
        <w:rPr>
          <w:rFonts w:ascii="Times New Roman" w:hAnsi="Times New Roman"/>
        </w:rPr>
        <w:t>…………………………</w:t>
      </w:r>
      <w:r w:rsidR="00DA5A33">
        <w:rPr>
          <w:rFonts w:ascii="Times New Roman" w:hAnsi="Times New Roman"/>
        </w:rPr>
        <w:t>…...</w:t>
      </w:r>
    </w:p>
    <w:p w:rsidR="009D0966" w:rsidRDefault="00034D9F" w:rsidP="00034D9F">
      <w:pPr>
        <w:jc w:val="center"/>
        <w:rPr>
          <w:rFonts w:ascii="Times New Roman" w:hAnsi="Times New Roman"/>
        </w:rPr>
      </w:pPr>
      <w:r w:rsidRPr="00D926C0">
        <w:rPr>
          <w:rFonts w:ascii="Times New Roman" w:hAnsi="Times New Roman"/>
        </w:rPr>
        <w:t>E</w:t>
      </w:r>
    </w:p>
    <w:p w:rsidR="002E5348" w:rsidRDefault="002E5348" w:rsidP="002E5348">
      <w:pPr>
        <w:rPr>
          <w:rFonts w:ascii="Times New Roman" w:hAnsi="Times New Roman"/>
        </w:rPr>
      </w:pPr>
      <w:r>
        <w:rPr>
          <w:rFonts w:ascii="Times New Roman" w:hAnsi="Times New Roman"/>
        </w:rPr>
        <w:t xml:space="preserve">La </w:t>
      </w:r>
      <w:r>
        <w:rPr>
          <w:rFonts w:ascii="Times New Roman" w:hAnsi="Times New Roman"/>
          <w:b/>
        </w:rPr>
        <w:t>Fondazione Teatro della Toscana</w:t>
      </w:r>
      <w:r>
        <w:rPr>
          <w:rFonts w:ascii="Times New Roman" w:hAnsi="Times New Roman"/>
        </w:rPr>
        <w:t xml:space="preserve"> con sede legale</w:t>
      </w:r>
      <w:r w:rsidR="00A07F07">
        <w:rPr>
          <w:rFonts w:ascii="Times New Roman" w:hAnsi="Times New Roman"/>
        </w:rPr>
        <w:t xml:space="preserve"> </w:t>
      </w:r>
      <w:r w:rsidR="009A6D9E">
        <w:rPr>
          <w:rFonts w:ascii="Times New Roman" w:hAnsi="Times New Roman"/>
        </w:rPr>
        <w:t>in Firenze, in via della Pergola, 12/32, codice fiscale e Partita IVA 06187670481</w:t>
      </w:r>
      <w:r w:rsidRPr="00A07F07">
        <w:rPr>
          <w:rFonts w:ascii="Times New Roman" w:hAnsi="Times New Roman"/>
        </w:rPr>
        <w:t>, d’ora in poi denominato</w:t>
      </w:r>
      <w:r>
        <w:rPr>
          <w:rFonts w:ascii="Times New Roman" w:hAnsi="Times New Roman"/>
        </w:rPr>
        <w:t xml:space="preserve"> </w:t>
      </w:r>
      <w:r w:rsidRPr="00A07F07">
        <w:rPr>
          <w:rFonts w:ascii="Times New Roman" w:hAnsi="Times New Roman"/>
        </w:rPr>
        <w:t>“soggetto formatore”,</w:t>
      </w:r>
      <w:r>
        <w:rPr>
          <w:rFonts w:ascii="Times New Roman" w:hAnsi="Times New Roman"/>
        </w:rPr>
        <w:t xml:space="preserve"> rappresentato </w:t>
      </w:r>
      <w:r w:rsidR="00DA5A33">
        <w:rPr>
          <w:rFonts w:ascii="Times New Roman" w:hAnsi="Times New Roman"/>
        </w:rPr>
        <w:t>dal</w:t>
      </w:r>
      <w:r w:rsidR="009A6D9E">
        <w:rPr>
          <w:rFonts w:ascii="Times New Roman" w:hAnsi="Times New Roman"/>
        </w:rPr>
        <w:t xml:space="preserve"> </w:t>
      </w:r>
      <w:proofErr w:type="spellStart"/>
      <w:r w:rsidR="009A6D9E">
        <w:rPr>
          <w:rFonts w:ascii="Times New Roman" w:hAnsi="Times New Roman"/>
        </w:rPr>
        <w:t>Dr.Marco</w:t>
      </w:r>
      <w:proofErr w:type="spellEnd"/>
      <w:r w:rsidR="009A6D9E">
        <w:rPr>
          <w:rFonts w:ascii="Times New Roman" w:hAnsi="Times New Roman"/>
        </w:rPr>
        <w:t xml:space="preserve"> </w:t>
      </w:r>
      <w:proofErr w:type="spellStart"/>
      <w:r w:rsidR="009A6D9E">
        <w:rPr>
          <w:rFonts w:ascii="Times New Roman" w:hAnsi="Times New Roman"/>
        </w:rPr>
        <w:t>Giorgetti</w:t>
      </w:r>
      <w:proofErr w:type="spellEnd"/>
      <w:r>
        <w:rPr>
          <w:rFonts w:ascii="Times New Roman" w:hAnsi="Times New Roman"/>
        </w:rPr>
        <w:t>, nato a…………</w:t>
      </w:r>
      <w:r w:rsidR="009A6D9E">
        <w:rPr>
          <w:rFonts w:ascii="Times New Roman" w:hAnsi="Times New Roman"/>
        </w:rPr>
        <w:t>……</w:t>
      </w:r>
      <w:r w:rsidR="004E479D">
        <w:rPr>
          <w:rFonts w:ascii="Times New Roman" w:hAnsi="Times New Roman"/>
        </w:rPr>
        <w:t xml:space="preserve">……… </w:t>
      </w:r>
      <w:r>
        <w:rPr>
          <w:rFonts w:ascii="Times New Roman" w:hAnsi="Times New Roman"/>
        </w:rPr>
        <w:t>il………</w:t>
      </w:r>
      <w:proofErr w:type="gramStart"/>
      <w:r>
        <w:rPr>
          <w:rFonts w:ascii="Times New Roman" w:hAnsi="Times New Roman"/>
        </w:rPr>
        <w:t>…</w:t>
      </w:r>
      <w:r w:rsidR="009A6D9E">
        <w:rPr>
          <w:rFonts w:ascii="Times New Roman" w:hAnsi="Times New Roman"/>
        </w:rPr>
        <w:t>….</w:t>
      </w:r>
      <w:proofErr w:type="gramEnd"/>
      <w:r w:rsidR="004E479D">
        <w:rPr>
          <w:rFonts w:ascii="Times New Roman" w:hAnsi="Times New Roman"/>
        </w:rPr>
        <w:t>.</w:t>
      </w:r>
      <w:r w:rsidR="00DA5A33">
        <w:rPr>
          <w:rFonts w:ascii="Times New Roman" w:hAnsi="Times New Roman"/>
        </w:rPr>
        <w:t>….</w:t>
      </w:r>
      <w:r w:rsidR="004E479D">
        <w:rPr>
          <w:rFonts w:ascii="Times New Roman" w:hAnsi="Times New Roman"/>
        </w:rPr>
        <w:t>...</w:t>
      </w:r>
      <w:r>
        <w:rPr>
          <w:rFonts w:ascii="Times New Roman" w:hAnsi="Times New Roman"/>
        </w:rPr>
        <w:t>codice fiscale</w:t>
      </w:r>
      <w:r w:rsidR="009A6D9E">
        <w:rPr>
          <w:rFonts w:ascii="Times New Roman" w:hAnsi="Times New Roman"/>
        </w:rPr>
        <w:t>…………………………</w:t>
      </w:r>
      <w:r w:rsidR="004E479D">
        <w:rPr>
          <w:rFonts w:ascii="Times New Roman" w:hAnsi="Times New Roman"/>
        </w:rPr>
        <w:t>……..</w:t>
      </w:r>
    </w:p>
    <w:p w:rsidR="002E5348" w:rsidRPr="00D926C0" w:rsidRDefault="002E5348" w:rsidP="00034D9F">
      <w:pPr>
        <w:jc w:val="center"/>
        <w:rPr>
          <w:rFonts w:ascii="Times New Roman" w:hAnsi="Times New Roman"/>
        </w:rPr>
      </w:pPr>
    </w:p>
    <w:p w:rsidR="001A398B" w:rsidRPr="007443CD" w:rsidRDefault="001A398B" w:rsidP="001A398B">
      <w:pPr>
        <w:spacing w:before="240" w:after="240"/>
        <w:jc w:val="both"/>
        <w:rPr>
          <w:rFonts w:ascii="Times New Roman" w:hAnsi="Times New Roman"/>
          <w:i/>
        </w:rPr>
      </w:pPr>
      <w:r w:rsidRPr="007443CD">
        <w:rPr>
          <w:rFonts w:ascii="Times New Roman" w:hAnsi="Times New Roman"/>
        </w:rPr>
        <w:t>Premesso che</w:t>
      </w:r>
      <w:r w:rsidRPr="00D926C0">
        <w:rPr>
          <w:rFonts w:ascii="Times New Roman" w:hAnsi="Times New Roman"/>
        </w:rPr>
        <w:t xml:space="preserve">-ai sensi dell’art. 1 </w:t>
      </w:r>
      <w:r w:rsidR="00382E72">
        <w:rPr>
          <w:rFonts w:ascii="Times New Roman" w:hAnsi="Times New Roman"/>
        </w:rPr>
        <w:t xml:space="preserve">del </w:t>
      </w:r>
      <w:r w:rsidRPr="00D926C0">
        <w:rPr>
          <w:rFonts w:ascii="Times New Roman" w:hAnsi="Times New Roman"/>
        </w:rPr>
        <w:t xml:space="preserve">D. </w:t>
      </w:r>
      <w:proofErr w:type="spellStart"/>
      <w:r w:rsidRPr="00D926C0">
        <w:rPr>
          <w:rFonts w:ascii="Times New Roman" w:hAnsi="Times New Roman"/>
        </w:rPr>
        <w:t>Lgs</w:t>
      </w:r>
      <w:proofErr w:type="spellEnd"/>
      <w:r w:rsidRPr="00D926C0">
        <w:rPr>
          <w:rFonts w:ascii="Times New Roman" w:hAnsi="Times New Roman"/>
        </w:rPr>
        <w:t xml:space="preserve">. </w:t>
      </w:r>
      <w:r w:rsidR="00382E72">
        <w:rPr>
          <w:rFonts w:ascii="Times New Roman" w:hAnsi="Times New Roman"/>
        </w:rPr>
        <w:t xml:space="preserve">n. </w:t>
      </w:r>
      <w:r w:rsidRPr="00D926C0">
        <w:rPr>
          <w:rFonts w:ascii="Times New Roman" w:hAnsi="Times New Roman"/>
        </w:rPr>
        <w:t>77</w:t>
      </w:r>
      <w:r w:rsidR="00382E72">
        <w:rPr>
          <w:rFonts w:ascii="Times New Roman" w:hAnsi="Times New Roman"/>
        </w:rPr>
        <w:t xml:space="preserve"> del 15 aprile 2</w:t>
      </w:r>
      <w:r w:rsidRPr="00D926C0">
        <w:rPr>
          <w:rFonts w:ascii="Times New Roman" w:hAnsi="Times New Roman"/>
        </w:rPr>
        <w:t>05,</w:t>
      </w:r>
      <w:r w:rsidR="00382E72">
        <w:rPr>
          <w:rFonts w:ascii="Times New Roman" w:hAnsi="Times New Roman"/>
        </w:rPr>
        <w:t xml:space="preserve"> </w:t>
      </w:r>
      <w:r w:rsidRPr="00382E72">
        <w:rPr>
          <w:rFonts w:ascii="Times New Roman" w:hAnsi="Times New Roman"/>
        </w:rPr>
        <w:t xml:space="preserve">l’alternanza costituisce una modalità di realizzazione dei corsi </w:t>
      </w:r>
      <w:r w:rsidR="00382E72" w:rsidRPr="00382E72">
        <w:rPr>
          <w:rFonts w:ascii="Times New Roman" w:hAnsi="Times New Roman"/>
        </w:rPr>
        <w:t>d</w:t>
      </w:r>
      <w:r w:rsidRPr="00382E72">
        <w:rPr>
          <w:rFonts w:ascii="Times New Roman" w:hAnsi="Times New Roman"/>
        </w:rPr>
        <w:t>el secondo ciclo</w:t>
      </w:r>
      <w:r w:rsidR="00382E72" w:rsidRPr="007443CD">
        <w:rPr>
          <w:rFonts w:ascii="Times New Roman" w:hAnsi="Times New Roman"/>
          <w:i/>
        </w:rPr>
        <w:t xml:space="preserve"> </w:t>
      </w:r>
      <w:r w:rsidR="00382E72">
        <w:rPr>
          <w:rFonts w:ascii="Times New Roman" w:hAnsi="Times New Roman"/>
          <w:i/>
        </w:rPr>
        <w:t>“</w:t>
      </w:r>
      <w:r w:rsidR="00382E72" w:rsidRPr="007443CD">
        <w:rPr>
          <w:rFonts w:ascii="Times New Roman" w:hAnsi="Times New Roman"/>
          <w:i/>
        </w:rPr>
        <w:t>sia</w:t>
      </w:r>
      <w:r w:rsidRPr="007443CD">
        <w:rPr>
          <w:rFonts w:ascii="Times New Roman" w:hAnsi="Times New Roman"/>
          <w:i/>
        </w:rPr>
        <w:t xml:space="preserve"> del sistema d’istruzione </w:t>
      </w:r>
      <w:r w:rsidR="00382E72" w:rsidRPr="007443CD">
        <w:rPr>
          <w:rFonts w:ascii="Times New Roman" w:hAnsi="Times New Roman"/>
          <w:i/>
        </w:rPr>
        <w:t>ch</w:t>
      </w:r>
      <w:r w:rsidRPr="007443CD">
        <w:rPr>
          <w:rFonts w:ascii="Times New Roman" w:hAnsi="Times New Roman"/>
          <w:i/>
        </w:rPr>
        <w:t xml:space="preserve">e </w:t>
      </w:r>
      <w:r w:rsidR="00382E72" w:rsidRPr="007443CD">
        <w:rPr>
          <w:rFonts w:ascii="Times New Roman" w:hAnsi="Times New Roman"/>
          <w:i/>
        </w:rPr>
        <w:t xml:space="preserve">della </w:t>
      </w:r>
      <w:r w:rsidRPr="007443CD">
        <w:rPr>
          <w:rFonts w:ascii="Times New Roman" w:hAnsi="Times New Roman"/>
          <w:i/>
        </w:rPr>
        <w:t>formazione</w:t>
      </w:r>
      <w:r w:rsidR="00382E72" w:rsidRPr="007443CD">
        <w:rPr>
          <w:rFonts w:ascii="Times New Roman" w:hAnsi="Times New Roman"/>
          <w:i/>
        </w:rPr>
        <w:t xml:space="preserve"> professionale</w:t>
      </w:r>
      <w:r w:rsidRPr="007443CD">
        <w:rPr>
          <w:rFonts w:ascii="Times New Roman" w:hAnsi="Times New Roman"/>
          <w:i/>
        </w:rPr>
        <w:t>, per assicurare ai giovani</w:t>
      </w:r>
      <w:r w:rsidR="00382E72" w:rsidRPr="007443CD">
        <w:rPr>
          <w:rFonts w:ascii="Times New Roman" w:hAnsi="Times New Roman"/>
          <w:i/>
        </w:rPr>
        <w:t>, oltre alle conoscenze di base,</w:t>
      </w:r>
      <w:r w:rsidRPr="007443CD">
        <w:rPr>
          <w:rFonts w:ascii="Times New Roman" w:hAnsi="Times New Roman"/>
          <w:i/>
        </w:rPr>
        <w:t xml:space="preserve"> l’acquisizione di competenze spendibili nel mercato del lavoro</w:t>
      </w:r>
      <w:r w:rsidR="00382E72">
        <w:rPr>
          <w:rFonts w:ascii="Times New Roman" w:hAnsi="Times New Roman"/>
          <w:i/>
        </w:rPr>
        <w:t>”</w:t>
      </w:r>
      <w:r w:rsidRPr="007443CD">
        <w:rPr>
          <w:rFonts w:ascii="Times New Roman" w:hAnsi="Times New Roman"/>
          <w:i/>
        </w:rPr>
        <w:t>;</w:t>
      </w:r>
    </w:p>
    <w:p w:rsidR="001A398B" w:rsidRPr="007443CD" w:rsidRDefault="001A398B" w:rsidP="007443CD">
      <w:pPr>
        <w:jc w:val="both"/>
        <w:rPr>
          <w:rFonts w:ascii="Times New Roman" w:eastAsia="Times New Roman" w:hAnsi="Times New Roman"/>
          <w:lang w:eastAsia="it-IT"/>
        </w:rPr>
      </w:pPr>
      <w:r w:rsidRPr="00E82CF8">
        <w:rPr>
          <w:rFonts w:ascii="Times New Roman" w:hAnsi="Times New Roman"/>
        </w:rPr>
        <w:t>- ai sensi della legge 13 luglio 2015 n.107</w:t>
      </w:r>
      <w:r w:rsidRPr="00887E5B">
        <w:rPr>
          <w:rFonts w:ascii="Times New Roman" w:hAnsi="Times New Roman"/>
        </w:rPr>
        <w:t>,</w:t>
      </w:r>
      <w:r w:rsidR="00382E72" w:rsidRPr="00887E5B">
        <w:rPr>
          <w:rFonts w:ascii="Times New Roman" w:hAnsi="Times New Roman"/>
        </w:rPr>
        <w:t xml:space="preserve"> </w:t>
      </w:r>
      <w:r w:rsidRPr="00887E5B">
        <w:rPr>
          <w:rFonts w:ascii="Times New Roman" w:hAnsi="Times New Roman"/>
        </w:rPr>
        <w:t>art.1, commi 33-43, i percorsi</w:t>
      </w:r>
      <w:r w:rsidRPr="00382E72">
        <w:rPr>
          <w:rFonts w:ascii="Times New Roman" w:hAnsi="Times New Roman"/>
        </w:rPr>
        <w:t xml:space="preserve"> di alternanza scuola lavoro, sono organicamente inseriti nel piano triennale dell’offerta formativa dell’istituzione scolastica come parte integrante dei percorsi di istruzione;</w:t>
      </w:r>
    </w:p>
    <w:p w:rsidR="001A398B" w:rsidRDefault="001A398B" w:rsidP="001A398B">
      <w:pPr>
        <w:spacing w:before="240" w:after="240"/>
        <w:jc w:val="both"/>
        <w:rPr>
          <w:rFonts w:ascii="Times New Roman" w:hAnsi="Times New Roman"/>
        </w:rPr>
      </w:pPr>
      <w:r w:rsidRPr="000455C1">
        <w:rPr>
          <w:rFonts w:ascii="Times New Roman" w:hAnsi="Times New Roman"/>
        </w:rPr>
        <w:t xml:space="preserve">- l’alternanza scuola-lavoro è soggetta all’applicazione del D. </w:t>
      </w:r>
      <w:proofErr w:type="spellStart"/>
      <w:r w:rsidRPr="000455C1">
        <w:rPr>
          <w:rFonts w:ascii="Times New Roman" w:hAnsi="Times New Roman"/>
        </w:rPr>
        <w:t>Lgs</w:t>
      </w:r>
      <w:proofErr w:type="spellEnd"/>
      <w:r w:rsidRPr="000455C1">
        <w:rPr>
          <w:rFonts w:ascii="Times New Roman" w:hAnsi="Times New Roman"/>
        </w:rPr>
        <w:t>. 9 aprile 2008, n 81 e successive modifiche;</w:t>
      </w:r>
    </w:p>
    <w:p w:rsidR="001959F2" w:rsidRPr="00A07F07" w:rsidRDefault="001959F2" w:rsidP="001A398B">
      <w:pPr>
        <w:spacing w:before="240" w:after="240"/>
        <w:jc w:val="both"/>
        <w:rPr>
          <w:rFonts w:ascii="Times New Roman" w:hAnsi="Times New Roman"/>
        </w:rPr>
      </w:pPr>
      <w:r w:rsidRPr="00255C2C">
        <w:rPr>
          <w:rFonts w:ascii="Times New Roman" w:hAnsi="Times New Roman"/>
        </w:rPr>
        <w:t xml:space="preserve">- </w:t>
      </w:r>
      <w:r w:rsidR="00C43E19">
        <w:rPr>
          <w:rFonts w:ascii="Times New Roman" w:hAnsi="Times New Roman"/>
        </w:rPr>
        <w:t>Le Gallerie degli Uffizi</w:t>
      </w:r>
      <w:r w:rsidRPr="00A07F07">
        <w:rPr>
          <w:rFonts w:ascii="Times New Roman" w:hAnsi="Times New Roman"/>
        </w:rPr>
        <w:t xml:space="preserve">, </w:t>
      </w:r>
      <w:r w:rsidR="00070761" w:rsidRPr="00A07F07">
        <w:rPr>
          <w:rFonts w:ascii="Times New Roman" w:hAnsi="Times New Roman"/>
        </w:rPr>
        <w:t xml:space="preserve">viste </w:t>
      </w:r>
      <w:r w:rsidRPr="00A07F07">
        <w:rPr>
          <w:rFonts w:ascii="Times New Roman" w:hAnsi="Times New Roman"/>
        </w:rPr>
        <w:t xml:space="preserve">la Convenzione Quadro tra l’Ufficio Scolastico Regionale per la Toscana - Direzione Generale – MIUR e </w:t>
      </w:r>
      <w:r w:rsidR="00C43E19">
        <w:rPr>
          <w:rFonts w:ascii="Times New Roman" w:hAnsi="Times New Roman"/>
        </w:rPr>
        <w:t xml:space="preserve">il Polo Museale Regionale </w:t>
      </w:r>
      <w:proofErr w:type="spellStart"/>
      <w:r w:rsidR="00C43E19">
        <w:rPr>
          <w:rFonts w:ascii="Times New Roman" w:hAnsi="Times New Roman"/>
        </w:rPr>
        <w:t>della</w:t>
      </w:r>
      <w:r w:rsidRPr="00A07F07">
        <w:rPr>
          <w:rFonts w:ascii="Times New Roman" w:hAnsi="Times New Roman"/>
        </w:rPr>
        <w:t>Toscana</w:t>
      </w:r>
      <w:proofErr w:type="spellEnd"/>
      <w:r w:rsidRPr="00A07F07">
        <w:rPr>
          <w:rFonts w:ascii="Times New Roman" w:hAnsi="Times New Roman"/>
        </w:rPr>
        <w:t xml:space="preserve"> – MIBACT del 24.02.2016 e il Protocollo d’Intesa “La vita civile – Sistema Toscana” tra MIUR </w:t>
      </w:r>
      <w:proofErr w:type="gramStart"/>
      <w:r w:rsidRPr="00A07F07">
        <w:rPr>
          <w:rFonts w:ascii="Times New Roman" w:hAnsi="Times New Roman"/>
        </w:rPr>
        <w:t>e  Polo</w:t>
      </w:r>
      <w:proofErr w:type="gramEnd"/>
      <w:r w:rsidRPr="00A07F07">
        <w:rPr>
          <w:rFonts w:ascii="Times New Roman" w:hAnsi="Times New Roman"/>
        </w:rPr>
        <w:t xml:space="preserve"> Museale Regionale della Toscana, Museo Statale Autonomo “Gallerie degli Uffizi”, Museo Statale Autonomo “Museo Nazionale del Bargello”, Museo Autonomo del MIBACT “Opificio delle Pietre Dure” del 19.09.2016,</w:t>
      </w:r>
    </w:p>
    <w:p w:rsidR="00A95F56" w:rsidRPr="00527AC2" w:rsidRDefault="00A95F56" w:rsidP="007443CD">
      <w:pPr>
        <w:spacing w:before="240" w:after="240"/>
        <w:rPr>
          <w:rFonts w:ascii="Times New Roman" w:hAnsi="Times New Roman"/>
          <w:color w:val="000000" w:themeColor="text1"/>
        </w:rPr>
      </w:pPr>
      <w:r w:rsidRPr="00A07F07">
        <w:rPr>
          <w:rFonts w:ascii="Times New Roman" w:hAnsi="Times New Roman"/>
        </w:rPr>
        <w:t xml:space="preserve">Tutto ciò premesso, </w:t>
      </w:r>
      <w:r w:rsidRPr="00527AC2">
        <w:rPr>
          <w:rFonts w:ascii="Times New Roman" w:hAnsi="Times New Roman"/>
          <w:color w:val="000000" w:themeColor="text1"/>
        </w:rPr>
        <w:t>si conviene quanto segue:</w:t>
      </w:r>
    </w:p>
    <w:p w:rsidR="001A398B" w:rsidRPr="000C77FF" w:rsidRDefault="001A398B" w:rsidP="001A398B">
      <w:pPr>
        <w:spacing w:before="240" w:after="240"/>
        <w:jc w:val="center"/>
        <w:rPr>
          <w:rFonts w:ascii="Times New Roman" w:hAnsi="Times New Roman"/>
          <w:b/>
          <w:color w:val="002060"/>
        </w:rPr>
      </w:pPr>
      <w:r w:rsidRPr="000C77FF">
        <w:rPr>
          <w:rFonts w:ascii="Times New Roman" w:hAnsi="Times New Roman"/>
          <w:b/>
          <w:color w:val="002060"/>
        </w:rPr>
        <w:t>Art. 1.</w:t>
      </w:r>
    </w:p>
    <w:p w:rsidR="001959F2" w:rsidRDefault="001959F2" w:rsidP="001959F2">
      <w:pPr>
        <w:spacing w:before="240" w:after="240"/>
        <w:jc w:val="both"/>
        <w:rPr>
          <w:rFonts w:ascii="Times New Roman" w:hAnsi="Times New Roman"/>
        </w:rPr>
      </w:pPr>
      <w:r>
        <w:rPr>
          <w:rFonts w:ascii="Times New Roman" w:hAnsi="Times New Roman"/>
        </w:rPr>
        <w:t xml:space="preserve">Con la presente convenzione si intendono regolamentare le modalità con le quali si procederà allo svolgimento del progetto tra la Istituzione scolastica e gli altri soggetti sottoscrittori. </w:t>
      </w:r>
    </w:p>
    <w:p w:rsidR="000C09CA" w:rsidRDefault="001959F2" w:rsidP="00A0011A">
      <w:pPr>
        <w:spacing w:before="240" w:after="240"/>
        <w:jc w:val="both"/>
        <w:rPr>
          <w:rFonts w:ascii="Times New Roman" w:hAnsi="Times New Roman"/>
        </w:rPr>
      </w:pPr>
      <w:r>
        <w:rPr>
          <w:rFonts w:ascii="Times New Roman" w:hAnsi="Times New Roman"/>
        </w:rPr>
        <w:t>Le Gallerie degli Uffizi si impegnano:</w:t>
      </w:r>
    </w:p>
    <w:p w:rsidR="001A398B" w:rsidRPr="000E4580" w:rsidRDefault="00837FFC" w:rsidP="00A0011A">
      <w:pPr>
        <w:spacing w:before="240" w:after="240"/>
        <w:jc w:val="both"/>
        <w:rPr>
          <w:rFonts w:ascii="Times New Roman" w:hAnsi="Times New Roman"/>
          <w:highlight w:val="yellow"/>
        </w:rPr>
      </w:pPr>
      <w:r>
        <w:rPr>
          <w:rFonts w:ascii="Times New Roman" w:hAnsi="Times New Roman"/>
          <w:b/>
        </w:rPr>
        <w:t>1.</w:t>
      </w:r>
      <w:r w:rsidR="00A0011A" w:rsidRPr="00A0011A">
        <w:rPr>
          <w:rFonts w:ascii="Times New Roman" w:hAnsi="Times New Roman"/>
          <w:b/>
        </w:rPr>
        <w:t>1</w:t>
      </w:r>
      <w:r w:rsidR="00A0011A">
        <w:rPr>
          <w:rFonts w:ascii="Times New Roman" w:hAnsi="Times New Roman"/>
        </w:rPr>
        <w:t xml:space="preserve">. </w:t>
      </w:r>
      <w:r w:rsidR="001A398B" w:rsidRPr="00C9143B">
        <w:rPr>
          <w:rFonts w:ascii="Times New Roman" w:hAnsi="Times New Roman"/>
        </w:rPr>
        <w:t>ad</w:t>
      </w:r>
      <w:r w:rsidR="001A398B" w:rsidRPr="00D926C0">
        <w:rPr>
          <w:rFonts w:ascii="Times New Roman" w:hAnsi="Times New Roman"/>
        </w:rPr>
        <w:t xml:space="preserve"> accogl</w:t>
      </w:r>
      <w:r w:rsidR="007817BE" w:rsidRPr="00D926C0">
        <w:rPr>
          <w:rFonts w:ascii="Times New Roman" w:hAnsi="Times New Roman"/>
        </w:rPr>
        <w:t>iere presso i propri Musei (</w:t>
      </w:r>
      <w:r w:rsidR="006116B1">
        <w:rPr>
          <w:rFonts w:ascii="Times New Roman" w:hAnsi="Times New Roman"/>
        </w:rPr>
        <w:t xml:space="preserve">Galleria delle Statue e delle Pitture, Galleria </w:t>
      </w:r>
      <w:r w:rsidR="007817BE" w:rsidRPr="006116B1">
        <w:rPr>
          <w:rFonts w:ascii="Times New Roman" w:hAnsi="Times New Roman"/>
        </w:rPr>
        <w:t>Palatina,</w:t>
      </w:r>
      <w:r w:rsidR="006116B1" w:rsidRPr="006116B1">
        <w:rPr>
          <w:rFonts w:ascii="Times New Roman" w:hAnsi="Times New Roman"/>
        </w:rPr>
        <w:t xml:space="preserve"> Galleria </w:t>
      </w:r>
      <w:r w:rsidR="006116B1" w:rsidRPr="00972878">
        <w:rPr>
          <w:rFonts w:ascii="Times New Roman" w:hAnsi="Times New Roman"/>
        </w:rPr>
        <w:t>d’Arte Moderna, Tesoro dei Granduchi, Giardino di Boboli e Museo delle Porcellane)</w:t>
      </w:r>
      <w:r w:rsidR="007817BE" w:rsidRPr="00972878">
        <w:rPr>
          <w:rFonts w:ascii="Times New Roman" w:hAnsi="Times New Roman"/>
        </w:rPr>
        <w:t xml:space="preserve"> </w:t>
      </w:r>
      <w:r w:rsidR="00871E15" w:rsidRPr="00972878">
        <w:rPr>
          <w:rFonts w:ascii="Times New Roman" w:hAnsi="Times New Roman"/>
        </w:rPr>
        <w:t>un numero di</w:t>
      </w:r>
      <w:r w:rsidR="00871E15" w:rsidRPr="00D926C0">
        <w:rPr>
          <w:rFonts w:ascii="Times New Roman" w:hAnsi="Times New Roman"/>
        </w:rPr>
        <w:t xml:space="preserve"> </w:t>
      </w:r>
      <w:r w:rsidR="001A398B" w:rsidRPr="00D926C0">
        <w:rPr>
          <w:rFonts w:ascii="Times New Roman" w:hAnsi="Times New Roman"/>
        </w:rPr>
        <w:t xml:space="preserve"> </w:t>
      </w:r>
      <w:r w:rsidR="007817BE" w:rsidRPr="00D926C0">
        <w:rPr>
          <w:rFonts w:ascii="Times New Roman" w:hAnsi="Times New Roman"/>
        </w:rPr>
        <w:t xml:space="preserve">studenti </w:t>
      </w:r>
      <w:r w:rsidR="001A398B" w:rsidRPr="00D926C0">
        <w:rPr>
          <w:rFonts w:ascii="Times New Roman" w:hAnsi="Times New Roman"/>
        </w:rPr>
        <w:t>in alternanza scuola lavoro</w:t>
      </w:r>
      <w:r w:rsidR="00871E15" w:rsidRPr="00D926C0">
        <w:rPr>
          <w:rFonts w:ascii="Times New Roman" w:hAnsi="Times New Roman"/>
        </w:rPr>
        <w:t>, che verrà</w:t>
      </w:r>
      <w:r w:rsidR="001A398B" w:rsidRPr="00D926C0">
        <w:rPr>
          <w:rFonts w:ascii="Times New Roman" w:hAnsi="Times New Roman"/>
        </w:rPr>
        <w:t xml:space="preserve"> </w:t>
      </w:r>
      <w:r w:rsidR="00871E15" w:rsidRPr="00D926C0">
        <w:rPr>
          <w:rFonts w:ascii="Times New Roman" w:hAnsi="Times New Roman"/>
        </w:rPr>
        <w:t>concordato ogni anno con l’</w:t>
      </w:r>
      <w:r w:rsidR="00E93B37" w:rsidRPr="00D926C0">
        <w:rPr>
          <w:rFonts w:ascii="Times New Roman" w:hAnsi="Times New Roman"/>
        </w:rPr>
        <w:t>I</w:t>
      </w:r>
      <w:r w:rsidR="001A398B" w:rsidRPr="00D926C0">
        <w:rPr>
          <w:rFonts w:ascii="Times New Roman" w:hAnsi="Times New Roman"/>
        </w:rPr>
        <w:t xml:space="preserve">stituzione </w:t>
      </w:r>
      <w:r w:rsidR="00E93B37" w:rsidRPr="00D926C0">
        <w:rPr>
          <w:rFonts w:ascii="Times New Roman" w:hAnsi="Times New Roman"/>
        </w:rPr>
        <w:t>S</w:t>
      </w:r>
      <w:r w:rsidR="001A398B" w:rsidRPr="00D926C0">
        <w:rPr>
          <w:rFonts w:ascii="Times New Roman" w:hAnsi="Times New Roman"/>
        </w:rPr>
        <w:t>colastica</w:t>
      </w:r>
      <w:r w:rsidR="00EF25CE" w:rsidRPr="00D926C0">
        <w:rPr>
          <w:rFonts w:ascii="Times New Roman" w:hAnsi="Times New Roman"/>
        </w:rPr>
        <w:t xml:space="preserve">, per la realizzazione </w:t>
      </w:r>
      <w:r w:rsidR="00034D9F" w:rsidRPr="00D926C0">
        <w:rPr>
          <w:rFonts w:ascii="Times New Roman" w:hAnsi="Times New Roman"/>
        </w:rPr>
        <w:t xml:space="preserve">del seguente progetto: </w:t>
      </w:r>
      <w:r w:rsidR="00EF25CE" w:rsidRPr="00D926C0">
        <w:rPr>
          <w:rFonts w:ascii="Times New Roman" w:hAnsi="Times New Roman"/>
        </w:rPr>
        <w:t>”La Vita Civile – Firenze e la cultura dell’accoglienza</w:t>
      </w:r>
      <w:r w:rsidR="00F016DA">
        <w:rPr>
          <w:rFonts w:ascii="Times New Roman" w:hAnsi="Times New Roman"/>
        </w:rPr>
        <w:t xml:space="preserve">: </w:t>
      </w:r>
      <w:r w:rsidR="00D237A4">
        <w:rPr>
          <w:rFonts w:ascii="Times New Roman" w:hAnsi="Times New Roman"/>
        </w:rPr>
        <w:t>“</w:t>
      </w:r>
      <w:r w:rsidR="00F016DA">
        <w:rPr>
          <w:rFonts w:ascii="Times New Roman" w:hAnsi="Times New Roman"/>
        </w:rPr>
        <w:t>AMBASCIATORI DELL’ARTE”</w:t>
      </w:r>
      <w:r w:rsidR="00EF25CE" w:rsidRPr="00D926C0">
        <w:rPr>
          <w:rFonts w:ascii="Times New Roman" w:hAnsi="Times New Roman"/>
        </w:rPr>
        <w:t xml:space="preserve">, progetto di accoglienza nei Musei fiorentini integrato all’uso delle lingue straniere, e/o “La Vita Civile – </w:t>
      </w:r>
      <w:r w:rsidR="00EF25CE" w:rsidRPr="00D926C0">
        <w:rPr>
          <w:rFonts w:ascii="Times New Roman" w:hAnsi="Times New Roman"/>
        </w:rPr>
        <w:lastRenderedPageBreak/>
        <w:t xml:space="preserve">Ambiente e Paesaggio: </w:t>
      </w:r>
      <w:r w:rsidR="00D14137">
        <w:rPr>
          <w:rFonts w:ascii="Times New Roman" w:hAnsi="Times New Roman"/>
        </w:rPr>
        <w:t>“</w:t>
      </w:r>
      <w:r w:rsidR="00EF25CE" w:rsidRPr="00D926C0">
        <w:rPr>
          <w:rFonts w:ascii="Times New Roman" w:hAnsi="Times New Roman"/>
        </w:rPr>
        <w:t>AMBASCIATORI DEL</w:t>
      </w:r>
      <w:r w:rsidR="00D14137">
        <w:rPr>
          <w:rFonts w:ascii="Times New Roman" w:hAnsi="Times New Roman"/>
        </w:rPr>
        <w:t>L’ARTE E DEL</w:t>
      </w:r>
      <w:r w:rsidR="00EF25CE" w:rsidRPr="00D926C0">
        <w:rPr>
          <w:rFonts w:ascii="Times New Roman" w:hAnsi="Times New Roman"/>
        </w:rPr>
        <w:t xml:space="preserve"> VERDE</w:t>
      </w:r>
      <w:r w:rsidR="00D237A4">
        <w:rPr>
          <w:rFonts w:ascii="Times New Roman" w:hAnsi="Times New Roman"/>
        </w:rPr>
        <w:t xml:space="preserve"> A BOBOLI</w:t>
      </w:r>
      <w:r w:rsidR="00EF25CE" w:rsidRPr="00D926C0">
        <w:rPr>
          <w:rFonts w:ascii="Times New Roman" w:hAnsi="Times New Roman"/>
        </w:rPr>
        <w:t xml:space="preserve">” </w:t>
      </w:r>
      <w:r w:rsidR="00D237A4">
        <w:rPr>
          <w:rFonts w:ascii="Times New Roman" w:hAnsi="Times New Roman"/>
        </w:rPr>
        <w:t xml:space="preserve"> </w:t>
      </w:r>
      <w:r w:rsidR="00EF25CE" w:rsidRPr="00D926C0">
        <w:rPr>
          <w:rFonts w:ascii="Times New Roman" w:hAnsi="Times New Roman"/>
        </w:rPr>
        <w:t>e/o  “La Vita Civile – Ambiente e Paesaggio: la PANCHINA DELLE FIABE</w:t>
      </w:r>
      <w:r w:rsidR="00D237A4">
        <w:rPr>
          <w:rFonts w:ascii="Times New Roman" w:hAnsi="Times New Roman"/>
        </w:rPr>
        <w:t xml:space="preserve"> E PERCORSO GIOCO</w:t>
      </w:r>
      <w:r w:rsidR="00EF25CE" w:rsidRPr="00D926C0">
        <w:rPr>
          <w:rFonts w:ascii="Times New Roman" w:hAnsi="Times New Roman"/>
        </w:rPr>
        <w:t xml:space="preserve">”, e/o </w:t>
      </w:r>
      <w:r w:rsidR="00D237A4">
        <w:rPr>
          <w:rFonts w:ascii="Times New Roman" w:hAnsi="Times New Roman"/>
        </w:rPr>
        <w:t>“</w:t>
      </w:r>
      <w:r w:rsidR="00EF25CE" w:rsidRPr="00D926C0">
        <w:rPr>
          <w:rFonts w:ascii="Times New Roman" w:hAnsi="Times New Roman"/>
        </w:rPr>
        <w:t>PROF</w:t>
      </w:r>
      <w:r w:rsidR="00034D9F" w:rsidRPr="00D926C0">
        <w:rPr>
          <w:rFonts w:ascii="Times New Roman" w:hAnsi="Times New Roman"/>
        </w:rPr>
        <w:t xml:space="preserve">ESSIONALITÀ DEI </w:t>
      </w:r>
      <w:r w:rsidR="00034D9F" w:rsidRPr="00C9143B">
        <w:rPr>
          <w:rFonts w:ascii="Times New Roman" w:hAnsi="Times New Roman"/>
        </w:rPr>
        <w:t>BENI CULTURALI</w:t>
      </w:r>
      <w:r w:rsidR="00D237A4">
        <w:rPr>
          <w:rFonts w:ascii="Times New Roman" w:hAnsi="Times New Roman"/>
        </w:rPr>
        <w:t>”</w:t>
      </w:r>
      <w:r w:rsidR="001A6E1C" w:rsidRPr="00C9143B">
        <w:rPr>
          <w:rFonts w:ascii="Times New Roman" w:hAnsi="Times New Roman"/>
        </w:rPr>
        <w:t>, e/o altri eventuali Progetti proposti dal Dipartimento Scuola e Giovani ed accolti dalla Scuola.</w:t>
      </w:r>
    </w:p>
    <w:p w:rsidR="00DD66CB" w:rsidRPr="00D926C0" w:rsidRDefault="00837FFC" w:rsidP="00A0011A">
      <w:pPr>
        <w:spacing w:before="240" w:after="240"/>
        <w:jc w:val="both"/>
        <w:rPr>
          <w:rFonts w:ascii="Times New Roman" w:hAnsi="Times New Roman"/>
        </w:rPr>
      </w:pPr>
      <w:r>
        <w:rPr>
          <w:rFonts w:ascii="Times New Roman" w:hAnsi="Times New Roman"/>
          <w:b/>
        </w:rPr>
        <w:t>1.</w:t>
      </w:r>
      <w:r w:rsidR="00A0011A" w:rsidRPr="00A0011A">
        <w:rPr>
          <w:rFonts w:ascii="Times New Roman" w:hAnsi="Times New Roman"/>
          <w:b/>
        </w:rPr>
        <w:t>2</w:t>
      </w:r>
      <w:r w:rsidR="00A0011A">
        <w:rPr>
          <w:rFonts w:ascii="Times New Roman" w:hAnsi="Times New Roman"/>
        </w:rPr>
        <w:t xml:space="preserve">. </w:t>
      </w:r>
      <w:proofErr w:type="gramStart"/>
      <w:r w:rsidR="00DD66CB">
        <w:rPr>
          <w:rFonts w:ascii="Times New Roman" w:hAnsi="Times New Roman"/>
        </w:rPr>
        <w:t>a</w:t>
      </w:r>
      <w:proofErr w:type="gramEnd"/>
      <w:r w:rsidR="00DD66CB">
        <w:rPr>
          <w:rFonts w:ascii="Times New Roman" w:hAnsi="Times New Roman"/>
        </w:rPr>
        <w:t xml:space="preserve"> fornire attività di formazione e di orientamento per il tramite </w:t>
      </w:r>
      <w:r w:rsidR="00DD66CB" w:rsidRPr="00DD66CB">
        <w:rPr>
          <w:rFonts w:ascii="Times New Roman" w:hAnsi="Times New Roman"/>
        </w:rPr>
        <w:t>Dipartimento Scuola e Giovani delle Gallerie degli Uffizi e La Fondazione Teatro della Toscana</w:t>
      </w:r>
      <w:r w:rsidR="00DD66CB">
        <w:rPr>
          <w:rFonts w:ascii="Times New Roman" w:hAnsi="Times New Roman"/>
        </w:rPr>
        <w:t>.</w:t>
      </w:r>
    </w:p>
    <w:p w:rsidR="001A398B" w:rsidRPr="000C77FF" w:rsidRDefault="001A398B" w:rsidP="001A398B">
      <w:pPr>
        <w:spacing w:before="240" w:after="240"/>
        <w:jc w:val="center"/>
        <w:rPr>
          <w:rFonts w:ascii="Times New Roman" w:hAnsi="Times New Roman"/>
          <w:b/>
          <w:color w:val="002060"/>
        </w:rPr>
      </w:pPr>
      <w:r w:rsidRPr="000C77FF">
        <w:rPr>
          <w:rFonts w:ascii="Times New Roman" w:hAnsi="Times New Roman"/>
          <w:b/>
          <w:color w:val="002060"/>
        </w:rPr>
        <w:t>Art. 2.</w:t>
      </w:r>
    </w:p>
    <w:p w:rsidR="001A398B" w:rsidRPr="00D926C0" w:rsidRDefault="007977BF" w:rsidP="001A398B">
      <w:pPr>
        <w:spacing w:before="240" w:after="240"/>
        <w:jc w:val="both"/>
        <w:rPr>
          <w:rFonts w:ascii="Times New Roman" w:hAnsi="Times New Roman"/>
        </w:rPr>
      </w:pPr>
      <w:r w:rsidRPr="000C77FF">
        <w:rPr>
          <w:rFonts w:ascii="Times New Roman" w:hAnsi="Times New Roman"/>
          <w:b/>
        </w:rPr>
        <w:t>2.</w:t>
      </w:r>
      <w:r w:rsidR="001A398B" w:rsidRPr="000C77FF">
        <w:rPr>
          <w:rFonts w:ascii="Times New Roman" w:hAnsi="Times New Roman"/>
          <w:b/>
        </w:rPr>
        <w:t>1</w:t>
      </w:r>
      <w:r w:rsidR="001A398B" w:rsidRPr="00D926C0">
        <w:rPr>
          <w:rFonts w:ascii="Times New Roman" w:hAnsi="Times New Roman"/>
        </w:rPr>
        <w:t>. L’accoglimento dello/degli studente/i per i periodi di apprendimento in ambiente lavorativo non costituisce rapporto di lavoro</w:t>
      </w:r>
      <w:r w:rsidR="003D1E16">
        <w:rPr>
          <w:rFonts w:ascii="Times New Roman" w:hAnsi="Times New Roman"/>
        </w:rPr>
        <w:t>, di alcun tipo.</w:t>
      </w:r>
    </w:p>
    <w:p w:rsidR="001A398B" w:rsidRDefault="001A398B" w:rsidP="001A398B">
      <w:pPr>
        <w:spacing w:before="240" w:after="240"/>
        <w:jc w:val="both"/>
        <w:rPr>
          <w:rFonts w:ascii="Times New Roman" w:hAnsi="Times New Roman"/>
        </w:rPr>
      </w:pPr>
      <w:r w:rsidRPr="00887E5B">
        <w:rPr>
          <w:rFonts w:ascii="Times New Roman" w:hAnsi="Times New Roman"/>
          <w:b/>
        </w:rPr>
        <w:t>2</w:t>
      </w:r>
      <w:r w:rsidR="007977BF" w:rsidRPr="00887E5B">
        <w:rPr>
          <w:rFonts w:ascii="Times New Roman" w:hAnsi="Times New Roman"/>
          <w:b/>
        </w:rPr>
        <w:t>.2</w:t>
      </w:r>
      <w:r w:rsidR="000541DD">
        <w:rPr>
          <w:rFonts w:ascii="Times New Roman" w:hAnsi="Times New Roman"/>
          <w:b/>
        </w:rPr>
        <w:t>.</w:t>
      </w:r>
      <w:r w:rsidRPr="00887E5B">
        <w:rPr>
          <w:rFonts w:ascii="Times New Roman" w:hAnsi="Times New Roman"/>
        </w:rPr>
        <w:t xml:space="preserve"> Ai fini e agli effetti delle disposizioni di cui al D. </w:t>
      </w:r>
      <w:proofErr w:type="spellStart"/>
      <w:r w:rsidRPr="00887E5B">
        <w:rPr>
          <w:rFonts w:ascii="Times New Roman" w:hAnsi="Times New Roman"/>
        </w:rPr>
        <w:t>Lgs</w:t>
      </w:r>
      <w:proofErr w:type="spellEnd"/>
      <w:r w:rsidRPr="00887E5B">
        <w:rPr>
          <w:rFonts w:ascii="Times New Roman" w:hAnsi="Times New Roman"/>
        </w:rPr>
        <w:t>. 81/2008, lo studente in alternanza scu</w:t>
      </w:r>
      <w:r w:rsidRPr="001959F2">
        <w:rPr>
          <w:rFonts w:ascii="Times New Roman" w:hAnsi="Times New Roman"/>
        </w:rPr>
        <w:t>ola lavoro è equiparato al lavoratore, ex art. 2, comma 1 lettera a) del decreto citato.</w:t>
      </w:r>
    </w:p>
    <w:p w:rsidR="00197425" w:rsidRPr="00D926C0" w:rsidRDefault="00197425" w:rsidP="001A398B">
      <w:pPr>
        <w:spacing w:before="240" w:after="240"/>
        <w:jc w:val="both"/>
        <w:rPr>
          <w:rFonts w:ascii="Times New Roman" w:hAnsi="Times New Roman"/>
        </w:rPr>
      </w:pPr>
      <w:r w:rsidRPr="00A07F07">
        <w:rPr>
          <w:rFonts w:ascii="Times New Roman" w:hAnsi="Times New Roman"/>
          <w:b/>
        </w:rPr>
        <w:t>2.3</w:t>
      </w:r>
      <w:r w:rsidRPr="00A07F07">
        <w:rPr>
          <w:rFonts w:ascii="Times New Roman" w:hAnsi="Times New Roman"/>
        </w:rPr>
        <w:t>. L’accoglimento dello/degli studente/i minorenni per i periodi di apprendimento in situazione lavorativa non fa acquisire agli stessi la qualifica di “lavoratore minore” di cui alla L. 977/67 e successive modifiche.</w:t>
      </w:r>
    </w:p>
    <w:p w:rsidR="001A398B" w:rsidRPr="00D926C0" w:rsidRDefault="007977BF" w:rsidP="001A398B">
      <w:pPr>
        <w:spacing w:after="0"/>
        <w:jc w:val="both"/>
        <w:rPr>
          <w:rFonts w:ascii="Times New Roman" w:hAnsi="Times New Roman"/>
        </w:rPr>
      </w:pPr>
      <w:r w:rsidRPr="000C77FF">
        <w:rPr>
          <w:rFonts w:ascii="Times New Roman" w:hAnsi="Times New Roman"/>
          <w:b/>
        </w:rPr>
        <w:t>2.</w:t>
      </w:r>
      <w:r w:rsidR="000541DD">
        <w:rPr>
          <w:rFonts w:ascii="Times New Roman" w:hAnsi="Times New Roman"/>
          <w:b/>
        </w:rPr>
        <w:t>4</w:t>
      </w:r>
      <w:r w:rsidR="001A398B" w:rsidRPr="00D926C0">
        <w:rPr>
          <w:rFonts w:ascii="Times New Roman" w:hAnsi="Times New Roman"/>
        </w:rPr>
        <w:t xml:space="preserve">. L’attività di formazione ed orientamento del percorso in alternanza scuola lavoro è congiuntamente progettata e verificata da un </w:t>
      </w:r>
      <w:r w:rsidR="00C05058" w:rsidRPr="00D926C0">
        <w:rPr>
          <w:rFonts w:ascii="Times New Roman" w:hAnsi="Times New Roman"/>
        </w:rPr>
        <w:t>docente, tutor interno</w:t>
      </w:r>
      <w:r w:rsidR="001A398B" w:rsidRPr="0060192F">
        <w:rPr>
          <w:rFonts w:ascii="Times New Roman" w:hAnsi="Times New Roman"/>
        </w:rPr>
        <w:t>,</w:t>
      </w:r>
      <w:r w:rsidR="001A398B" w:rsidRPr="00D926C0">
        <w:rPr>
          <w:rFonts w:ascii="Times New Roman" w:hAnsi="Times New Roman"/>
          <w:color w:val="FF0000"/>
        </w:rPr>
        <w:t xml:space="preserve"> </w:t>
      </w:r>
      <w:r w:rsidR="001A398B" w:rsidRPr="00D926C0">
        <w:rPr>
          <w:rFonts w:ascii="Times New Roman" w:hAnsi="Times New Roman"/>
        </w:rPr>
        <w:t xml:space="preserve">designato dall’istituzione scolastica, </w:t>
      </w:r>
      <w:r w:rsidR="00C05058" w:rsidRPr="00D926C0">
        <w:rPr>
          <w:rFonts w:ascii="Times New Roman" w:hAnsi="Times New Roman"/>
        </w:rPr>
        <w:t xml:space="preserve">denominato </w:t>
      </w:r>
      <w:r w:rsidR="003D1E16">
        <w:rPr>
          <w:rFonts w:ascii="Times New Roman" w:hAnsi="Times New Roman"/>
        </w:rPr>
        <w:t>“</w:t>
      </w:r>
      <w:r w:rsidR="00C05058" w:rsidRPr="00D926C0">
        <w:rPr>
          <w:rFonts w:ascii="Times New Roman" w:hAnsi="Times New Roman"/>
        </w:rPr>
        <w:t>tutor scolastico</w:t>
      </w:r>
      <w:r w:rsidR="003D1E16">
        <w:rPr>
          <w:rFonts w:ascii="Times New Roman" w:hAnsi="Times New Roman"/>
        </w:rPr>
        <w:t>”</w:t>
      </w:r>
      <w:r w:rsidR="006116B1">
        <w:rPr>
          <w:rFonts w:ascii="Times New Roman" w:hAnsi="Times New Roman"/>
        </w:rPr>
        <w:t>,</w:t>
      </w:r>
      <w:r w:rsidR="00C05058" w:rsidRPr="00D926C0">
        <w:rPr>
          <w:rFonts w:ascii="Times New Roman" w:hAnsi="Times New Roman"/>
        </w:rPr>
        <w:t xml:space="preserve"> </w:t>
      </w:r>
      <w:r w:rsidR="001A398B" w:rsidRPr="00D926C0">
        <w:rPr>
          <w:rFonts w:ascii="Times New Roman" w:hAnsi="Times New Roman"/>
        </w:rPr>
        <w:t xml:space="preserve">e da un </w:t>
      </w:r>
      <w:r w:rsidR="000B2EBA" w:rsidRPr="00D926C0">
        <w:rPr>
          <w:rFonts w:ascii="Times New Roman" w:hAnsi="Times New Roman"/>
        </w:rPr>
        <w:t>tutor della struttura</w:t>
      </w:r>
      <w:r w:rsidR="000B2EBA" w:rsidRPr="0060192F">
        <w:rPr>
          <w:rFonts w:ascii="Times New Roman" w:hAnsi="Times New Roman"/>
        </w:rPr>
        <w:t>,</w:t>
      </w:r>
      <w:r w:rsidR="001A398B" w:rsidRPr="00D926C0">
        <w:rPr>
          <w:rFonts w:ascii="Times New Roman" w:hAnsi="Times New Roman"/>
          <w:color w:val="FF0000"/>
        </w:rPr>
        <w:t xml:space="preserve"> </w:t>
      </w:r>
      <w:r w:rsidR="001A398B" w:rsidRPr="00D926C0">
        <w:rPr>
          <w:rFonts w:ascii="Times New Roman" w:hAnsi="Times New Roman"/>
        </w:rPr>
        <w:t xml:space="preserve">indicato dal soggetto ospitante, denominato </w:t>
      </w:r>
      <w:r w:rsidR="003D1E16">
        <w:rPr>
          <w:rFonts w:ascii="Times New Roman" w:hAnsi="Times New Roman"/>
        </w:rPr>
        <w:t>“</w:t>
      </w:r>
      <w:r w:rsidR="001A398B" w:rsidRPr="00D926C0">
        <w:rPr>
          <w:rFonts w:ascii="Times New Roman" w:hAnsi="Times New Roman"/>
        </w:rPr>
        <w:t>tutor esterno</w:t>
      </w:r>
      <w:r w:rsidR="003D1E16">
        <w:rPr>
          <w:rFonts w:ascii="Times New Roman" w:hAnsi="Times New Roman"/>
        </w:rPr>
        <w:t>”</w:t>
      </w:r>
      <w:r w:rsidR="001A398B" w:rsidRPr="00D926C0">
        <w:rPr>
          <w:rFonts w:ascii="Times New Roman" w:hAnsi="Times New Roman"/>
        </w:rPr>
        <w:t>, ai quali si</w:t>
      </w:r>
      <w:r w:rsidR="001A398B" w:rsidRPr="00D926C0">
        <w:rPr>
          <w:rFonts w:ascii="Times New Roman" w:hAnsi="Times New Roman"/>
          <w:b/>
        </w:rPr>
        <w:t xml:space="preserve"> </w:t>
      </w:r>
      <w:r w:rsidR="001A398B" w:rsidRPr="00D926C0">
        <w:rPr>
          <w:rFonts w:ascii="Times New Roman" w:hAnsi="Times New Roman"/>
        </w:rPr>
        <w:t>affiancherà</w:t>
      </w:r>
      <w:r w:rsidR="005621C2" w:rsidRPr="00D926C0">
        <w:rPr>
          <w:rFonts w:ascii="Times New Roman" w:hAnsi="Times New Roman"/>
        </w:rPr>
        <w:t xml:space="preserve"> </w:t>
      </w:r>
      <w:r w:rsidR="00600E4B" w:rsidRPr="00D926C0">
        <w:rPr>
          <w:rFonts w:ascii="Times New Roman" w:hAnsi="Times New Roman"/>
        </w:rPr>
        <w:t>il Dipartimento Scuola e Giovani delle Gallerie degli Uffizi</w:t>
      </w:r>
      <w:r w:rsidR="009D0966" w:rsidRPr="00D926C0">
        <w:rPr>
          <w:rFonts w:ascii="Times New Roman" w:hAnsi="Times New Roman"/>
        </w:rPr>
        <w:t xml:space="preserve"> e </w:t>
      </w:r>
      <w:r w:rsidR="006116B1">
        <w:rPr>
          <w:rFonts w:ascii="Times New Roman" w:hAnsi="Times New Roman"/>
        </w:rPr>
        <w:t>l</w:t>
      </w:r>
      <w:r w:rsidR="009D0966" w:rsidRPr="00D926C0">
        <w:rPr>
          <w:rFonts w:ascii="Times New Roman" w:hAnsi="Times New Roman"/>
        </w:rPr>
        <w:t>a Fondazione Teatro della Toscana, che effettueranno la suddetta  attivi</w:t>
      </w:r>
      <w:r w:rsidR="00211916" w:rsidRPr="00D926C0">
        <w:rPr>
          <w:rFonts w:ascii="Times New Roman" w:hAnsi="Times New Roman"/>
        </w:rPr>
        <w:t xml:space="preserve">tà di formazione e orientamento </w:t>
      </w:r>
      <w:r w:rsidR="00DD66CB">
        <w:rPr>
          <w:rFonts w:ascii="Times New Roman" w:hAnsi="Times New Roman"/>
        </w:rPr>
        <w:t xml:space="preserve">di cui </w:t>
      </w:r>
      <w:r w:rsidR="00211916" w:rsidRPr="006116B1">
        <w:rPr>
          <w:rFonts w:ascii="Times New Roman" w:hAnsi="Times New Roman"/>
        </w:rPr>
        <w:t>al successivo comma.</w:t>
      </w:r>
    </w:p>
    <w:p w:rsidR="005621C2" w:rsidRPr="00D926C0" w:rsidRDefault="005621C2" w:rsidP="001A398B">
      <w:pPr>
        <w:spacing w:after="0"/>
        <w:jc w:val="both"/>
        <w:rPr>
          <w:rFonts w:ascii="Times New Roman" w:hAnsi="Times New Roman"/>
        </w:rPr>
      </w:pPr>
    </w:p>
    <w:p w:rsidR="00EA0105" w:rsidRPr="00ED0DBF" w:rsidRDefault="005C345A" w:rsidP="00502892">
      <w:pPr>
        <w:rPr>
          <w:rFonts w:ascii="Times New Roman" w:hAnsi="Times New Roman"/>
        </w:rPr>
      </w:pPr>
      <w:r w:rsidRPr="001B38DD">
        <w:rPr>
          <w:rFonts w:ascii="Times New Roman" w:hAnsi="Times New Roman"/>
          <w:b/>
        </w:rPr>
        <w:t>2.5.</w:t>
      </w:r>
      <w:r w:rsidRPr="00ED0DBF">
        <w:rPr>
          <w:rFonts w:ascii="Times New Roman" w:hAnsi="Times New Roman"/>
        </w:rPr>
        <w:t xml:space="preserve"> Il Dipartimento Scuola e Giovani delle Gallerie degli Uffizi fornisce la formazione storico</w:t>
      </w:r>
      <w:r w:rsidR="0062760B">
        <w:rPr>
          <w:rFonts w:ascii="Times New Roman" w:hAnsi="Times New Roman"/>
        </w:rPr>
        <w:t xml:space="preserve"> </w:t>
      </w:r>
      <w:r w:rsidRPr="00ED0DBF">
        <w:rPr>
          <w:rFonts w:ascii="Times New Roman" w:hAnsi="Times New Roman"/>
        </w:rPr>
        <w:t xml:space="preserve">- artistica </w:t>
      </w:r>
      <w:proofErr w:type="gramStart"/>
      <w:r w:rsidRPr="00ED0DBF">
        <w:rPr>
          <w:rFonts w:ascii="Times New Roman" w:hAnsi="Times New Roman"/>
        </w:rPr>
        <w:t>con  lezioni</w:t>
      </w:r>
      <w:proofErr w:type="gramEnd"/>
      <w:r w:rsidRPr="00ED0DBF">
        <w:rPr>
          <w:rFonts w:ascii="Times New Roman" w:hAnsi="Times New Roman"/>
        </w:rPr>
        <w:t xml:space="preserve"> effettuate da funzionari ed educatori specializzati, per tutta la durata del percorso di Alternanza Scuola Lavoro. L’Istituzione scolastica prende espressamente atto che per la suddetta formazione può essere necessario il versamento di un contributo per ciascun alunno secondo le modalità indicate ogni anno dal Dipartimento Scuola e Giovani delle Gallerie degli Uffizi nell’offerta formativa, e che tale importo verrà corrisposto dall’Istituzione Scolastica secondo le modalità dichiarate dall’Ente Formatore.</w:t>
      </w:r>
      <w:r w:rsidR="00A07F07" w:rsidRPr="00ED0DBF">
        <w:rPr>
          <w:rFonts w:ascii="Times New Roman" w:hAnsi="Times New Roman"/>
        </w:rPr>
        <w:t xml:space="preserve"> </w:t>
      </w:r>
      <w:r w:rsidR="00D01C20" w:rsidRPr="00ED0DBF">
        <w:rPr>
          <w:rFonts w:ascii="Times New Roman" w:eastAsia="Times New Roman" w:hAnsi="Times New Roman"/>
          <w:lang w:eastAsia="it-IT"/>
        </w:rPr>
        <w:t>La Fondazione</w:t>
      </w:r>
      <w:r w:rsidR="00DD66CB" w:rsidRPr="00ED0DBF">
        <w:rPr>
          <w:rFonts w:ascii="Times New Roman" w:hAnsi="Times New Roman"/>
        </w:rPr>
        <w:t xml:space="preserve"> </w:t>
      </w:r>
      <w:r w:rsidR="00DD66CB" w:rsidRPr="00ED0DBF">
        <w:rPr>
          <w:rFonts w:ascii="Times New Roman" w:eastAsia="Times New Roman" w:hAnsi="Times New Roman"/>
          <w:lang w:eastAsia="it-IT"/>
        </w:rPr>
        <w:t xml:space="preserve">Teatro della Toscana </w:t>
      </w:r>
      <w:r w:rsidR="00D01C20" w:rsidRPr="00ED0DBF">
        <w:rPr>
          <w:rFonts w:ascii="Times New Roman" w:eastAsia="Times New Roman" w:hAnsi="Times New Roman"/>
          <w:lang w:eastAsia="it-IT"/>
        </w:rPr>
        <w:t>fornisce la formazione specialistica</w:t>
      </w:r>
      <w:r w:rsidR="005E014A" w:rsidRPr="00ED0DBF">
        <w:rPr>
          <w:rFonts w:ascii="Times New Roman" w:eastAsia="Times New Roman" w:hAnsi="Times New Roman"/>
          <w:lang w:eastAsia="it-IT"/>
        </w:rPr>
        <w:t xml:space="preserve"> finalizzata all’apprendimento del parlare in pubblico, </w:t>
      </w:r>
      <w:r w:rsidR="00D01C20" w:rsidRPr="00ED0DBF">
        <w:rPr>
          <w:rFonts w:ascii="Times New Roman" w:eastAsia="Times New Roman" w:hAnsi="Times New Roman"/>
          <w:lang w:eastAsia="it-IT"/>
        </w:rPr>
        <w:t>nonché eventuali materiali di lavoro. La Scuola prende espressamente atto che per la formazione specialistica è necessario un contributo</w:t>
      </w:r>
      <w:r w:rsidR="00DD66CB" w:rsidRPr="00ED0DBF">
        <w:rPr>
          <w:rFonts w:ascii="Times New Roman" w:eastAsia="Times New Roman" w:hAnsi="Times New Roman"/>
          <w:lang w:eastAsia="it-IT"/>
        </w:rPr>
        <w:t xml:space="preserve"> </w:t>
      </w:r>
      <w:r w:rsidR="007650DD" w:rsidRPr="00ED0DBF">
        <w:rPr>
          <w:rFonts w:ascii="Times New Roman" w:eastAsia="Times New Roman" w:hAnsi="Times New Roman"/>
          <w:lang w:eastAsia="it-IT"/>
        </w:rPr>
        <w:t>per ciascun alunno</w:t>
      </w:r>
      <w:r w:rsidR="00D01C20" w:rsidRPr="00ED0DBF">
        <w:rPr>
          <w:rFonts w:ascii="Times New Roman" w:eastAsia="Times New Roman" w:hAnsi="Times New Roman"/>
          <w:lang w:eastAsia="it-IT"/>
        </w:rPr>
        <w:t xml:space="preserve"> </w:t>
      </w:r>
      <w:r w:rsidR="00D926C0" w:rsidRPr="00ED0DBF">
        <w:rPr>
          <w:rFonts w:ascii="Times New Roman" w:eastAsia="Times New Roman" w:hAnsi="Times New Roman"/>
          <w:lang w:eastAsia="it-IT"/>
        </w:rPr>
        <w:t xml:space="preserve">che verrà indicato ogni anno dalla Fondazione Teatro della Toscana nell’offerta formativa </w:t>
      </w:r>
      <w:r w:rsidR="00D01C20" w:rsidRPr="00ED0DBF">
        <w:rPr>
          <w:rFonts w:ascii="Times New Roman" w:eastAsia="Times New Roman" w:hAnsi="Times New Roman"/>
          <w:lang w:eastAsia="it-IT"/>
        </w:rPr>
        <w:t xml:space="preserve">e che tale importo </w:t>
      </w:r>
      <w:r w:rsidR="00EA0105" w:rsidRPr="00ED0DBF">
        <w:rPr>
          <w:rFonts w:ascii="Times New Roman" w:eastAsia="Times New Roman" w:hAnsi="Times New Roman"/>
          <w:lang w:eastAsia="it-IT"/>
        </w:rPr>
        <w:t>verrà corrisposto dall’Istituzione Scolastica alla Fondazione Teatro della Toscana.</w:t>
      </w:r>
      <w:r w:rsidR="00EA0105" w:rsidRPr="00ED0DBF">
        <w:rPr>
          <w:rFonts w:ascii="Times New Roman" w:eastAsia="Times New Roman" w:hAnsi="Times New Roman"/>
          <w:lang w:eastAsia="it-IT"/>
        </w:rPr>
        <w:tab/>
      </w:r>
    </w:p>
    <w:p w:rsidR="001A398B" w:rsidRPr="00D926C0" w:rsidRDefault="007977BF" w:rsidP="001A398B">
      <w:pPr>
        <w:spacing w:before="240" w:after="240"/>
        <w:jc w:val="both"/>
        <w:rPr>
          <w:rFonts w:ascii="Times New Roman" w:hAnsi="Times New Roman"/>
          <w:color w:val="FF0000"/>
        </w:rPr>
      </w:pPr>
      <w:r w:rsidRPr="000C77FF">
        <w:rPr>
          <w:rFonts w:ascii="Times New Roman" w:hAnsi="Times New Roman"/>
          <w:b/>
        </w:rPr>
        <w:t>2.</w:t>
      </w:r>
      <w:r w:rsidR="000541DD">
        <w:rPr>
          <w:rFonts w:ascii="Times New Roman" w:hAnsi="Times New Roman"/>
          <w:b/>
        </w:rPr>
        <w:t>6</w:t>
      </w:r>
      <w:r w:rsidR="001A398B" w:rsidRPr="000C77FF">
        <w:rPr>
          <w:rFonts w:ascii="Times New Roman" w:hAnsi="Times New Roman"/>
          <w:b/>
        </w:rPr>
        <w:t>.</w:t>
      </w:r>
      <w:r w:rsidR="001A398B" w:rsidRPr="00D926C0">
        <w:rPr>
          <w:rFonts w:ascii="Times New Roman" w:hAnsi="Times New Roman"/>
        </w:rPr>
        <w:t xml:space="preserve"> Per ciascun allievo beneficiario del percorso in alternanza inserito nella struttura ospitante in base alla </w:t>
      </w:r>
      <w:r w:rsidR="001A398B" w:rsidRPr="00F6703F">
        <w:rPr>
          <w:rFonts w:ascii="Times New Roman" w:hAnsi="Times New Roman"/>
        </w:rPr>
        <w:t>presente Convenzione</w:t>
      </w:r>
      <w:r w:rsidR="001A398B" w:rsidRPr="000455C1">
        <w:rPr>
          <w:rFonts w:ascii="Times New Roman" w:hAnsi="Times New Roman"/>
        </w:rPr>
        <w:t xml:space="preserve"> è predisposto un percorso formativo personalizzato</w:t>
      </w:r>
      <w:r w:rsidR="001A398B" w:rsidRPr="00F6703F">
        <w:rPr>
          <w:rFonts w:ascii="Times New Roman" w:hAnsi="Times New Roman"/>
        </w:rPr>
        <w:t xml:space="preserve">, </w:t>
      </w:r>
      <w:r w:rsidR="001A398B" w:rsidRPr="00AC61D7">
        <w:rPr>
          <w:rFonts w:ascii="Times New Roman" w:hAnsi="Times New Roman"/>
        </w:rPr>
        <w:t xml:space="preserve">che fa parte integrante della presente Convenzione, coerente con il profilo educativo, culturale e professionale dell’indirizzo di studi, </w:t>
      </w:r>
      <w:r w:rsidR="00EB2479" w:rsidRPr="00AC61D7">
        <w:rPr>
          <w:rFonts w:ascii="Times New Roman" w:hAnsi="Times New Roman"/>
        </w:rPr>
        <w:t>co-</w:t>
      </w:r>
      <w:r w:rsidR="00EB2479" w:rsidRPr="00D926C0">
        <w:rPr>
          <w:rFonts w:ascii="Times New Roman" w:hAnsi="Times New Roman"/>
        </w:rPr>
        <w:t xml:space="preserve">progettato dal tutor scolastico e </w:t>
      </w:r>
      <w:r w:rsidR="001A398B" w:rsidRPr="00D926C0">
        <w:rPr>
          <w:rFonts w:ascii="Times New Roman" w:hAnsi="Times New Roman"/>
        </w:rPr>
        <w:t xml:space="preserve">dal tutor esterno, coadiuvati </w:t>
      </w:r>
      <w:r w:rsidR="00600E4B" w:rsidRPr="00D926C0">
        <w:rPr>
          <w:rFonts w:ascii="Times New Roman" w:hAnsi="Times New Roman"/>
        </w:rPr>
        <w:t xml:space="preserve">dal Dipartimento </w:t>
      </w:r>
      <w:r w:rsidR="00EB2479" w:rsidRPr="00D926C0">
        <w:rPr>
          <w:rFonts w:ascii="Times New Roman" w:hAnsi="Times New Roman"/>
        </w:rPr>
        <w:t>scuola e g</w:t>
      </w:r>
      <w:r w:rsidR="00600E4B" w:rsidRPr="00D926C0">
        <w:rPr>
          <w:rFonts w:ascii="Times New Roman" w:hAnsi="Times New Roman"/>
        </w:rPr>
        <w:t>iovani delle Gallerie degli Uffizi</w:t>
      </w:r>
      <w:r w:rsidR="00DD66CB">
        <w:rPr>
          <w:rFonts w:ascii="Times New Roman" w:hAnsi="Times New Roman"/>
        </w:rPr>
        <w:t xml:space="preserve"> e dalla Fondazione Teatro della Toscana</w:t>
      </w:r>
      <w:r w:rsidR="00B71184">
        <w:rPr>
          <w:rFonts w:ascii="Times New Roman" w:hAnsi="Times New Roman"/>
        </w:rPr>
        <w:t>.</w:t>
      </w:r>
      <w:r w:rsidR="00DD66CB">
        <w:rPr>
          <w:rFonts w:ascii="Times New Roman" w:hAnsi="Times New Roman"/>
        </w:rPr>
        <w:t xml:space="preserve"> </w:t>
      </w:r>
      <w:r w:rsidR="001A398B" w:rsidRPr="00D926C0">
        <w:rPr>
          <w:rFonts w:ascii="Times New Roman" w:hAnsi="Times New Roman"/>
          <w:b/>
          <w:color w:val="FF0000"/>
        </w:rPr>
        <w:t xml:space="preserve"> </w:t>
      </w:r>
    </w:p>
    <w:p w:rsidR="001A398B" w:rsidRPr="00D926C0" w:rsidRDefault="007977BF" w:rsidP="001A398B">
      <w:pPr>
        <w:spacing w:before="240" w:after="240"/>
        <w:jc w:val="both"/>
        <w:rPr>
          <w:rFonts w:ascii="Times New Roman" w:hAnsi="Times New Roman"/>
        </w:rPr>
      </w:pPr>
      <w:r w:rsidRPr="000C77FF">
        <w:rPr>
          <w:rFonts w:ascii="Times New Roman" w:hAnsi="Times New Roman"/>
          <w:b/>
        </w:rPr>
        <w:t>2.</w:t>
      </w:r>
      <w:r w:rsidR="000541DD">
        <w:rPr>
          <w:rFonts w:ascii="Times New Roman" w:hAnsi="Times New Roman"/>
          <w:b/>
        </w:rPr>
        <w:t>7</w:t>
      </w:r>
      <w:r w:rsidR="001A398B" w:rsidRPr="000C77FF">
        <w:rPr>
          <w:rFonts w:ascii="Times New Roman" w:hAnsi="Times New Roman"/>
          <w:b/>
        </w:rPr>
        <w:t>.</w:t>
      </w:r>
      <w:r w:rsidR="001A398B" w:rsidRPr="00D926C0">
        <w:rPr>
          <w:rFonts w:ascii="Times New Roman" w:hAnsi="Times New Roman"/>
        </w:rPr>
        <w:t xml:space="preserve"> La titolarità del percorso, della progettazione formativa e della certificazione delle competenze acquisite è dell’istituzione scolastica.</w:t>
      </w:r>
    </w:p>
    <w:p w:rsidR="001A398B" w:rsidRPr="000C77FF" w:rsidRDefault="001A398B" w:rsidP="001A398B">
      <w:pPr>
        <w:spacing w:before="240" w:after="240"/>
        <w:jc w:val="center"/>
        <w:rPr>
          <w:rFonts w:ascii="Times New Roman" w:hAnsi="Times New Roman"/>
          <w:b/>
          <w:color w:val="002060"/>
        </w:rPr>
      </w:pPr>
      <w:r w:rsidRPr="000C77FF">
        <w:rPr>
          <w:rFonts w:ascii="Times New Roman" w:hAnsi="Times New Roman"/>
          <w:b/>
          <w:color w:val="002060"/>
        </w:rPr>
        <w:t>Art. 3.</w:t>
      </w:r>
    </w:p>
    <w:p w:rsidR="001A398B" w:rsidRPr="00D926C0" w:rsidRDefault="005A4663" w:rsidP="001A398B">
      <w:pPr>
        <w:spacing w:before="240" w:after="240"/>
        <w:jc w:val="both"/>
        <w:rPr>
          <w:rFonts w:ascii="Times New Roman" w:hAnsi="Times New Roman"/>
        </w:rPr>
      </w:pPr>
      <w:r w:rsidRPr="000C77FF">
        <w:rPr>
          <w:rFonts w:ascii="Times New Roman" w:hAnsi="Times New Roman"/>
          <w:b/>
        </w:rPr>
        <w:t>3.</w:t>
      </w:r>
      <w:r w:rsidR="007316AF" w:rsidRPr="000C77FF">
        <w:rPr>
          <w:rFonts w:ascii="Times New Roman" w:hAnsi="Times New Roman"/>
          <w:b/>
        </w:rPr>
        <w:t>1.</w:t>
      </w:r>
      <w:r w:rsidR="007316AF" w:rsidRPr="00D926C0">
        <w:rPr>
          <w:rFonts w:ascii="Times New Roman" w:hAnsi="Times New Roman"/>
        </w:rPr>
        <w:t xml:space="preserve"> Il</w:t>
      </w:r>
      <w:r w:rsidR="001A398B" w:rsidRPr="00D926C0">
        <w:rPr>
          <w:rFonts w:ascii="Times New Roman" w:hAnsi="Times New Roman"/>
        </w:rPr>
        <w:t xml:space="preserve"> tutor </w:t>
      </w:r>
      <w:r w:rsidR="007316AF" w:rsidRPr="00D926C0">
        <w:rPr>
          <w:rFonts w:ascii="Times New Roman" w:hAnsi="Times New Roman"/>
        </w:rPr>
        <w:t xml:space="preserve">scolastico </w:t>
      </w:r>
      <w:r w:rsidR="001A398B" w:rsidRPr="00D926C0">
        <w:rPr>
          <w:rFonts w:ascii="Times New Roman" w:hAnsi="Times New Roman"/>
        </w:rPr>
        <w:t>svolge le seguenti funzioni:</w:t>
      </w:r>
    </w:p>
    <w:p w:rsidR="001A398B" w:rsidRPr="00D926C0" w:rsidRDefault="0080090D" w:rsidP="00D926C0">
      <w:pPr>
        <w:spacing w:after="0" w:line="0" w:lineRule="atLeast"/>
        <w:jc w:val="both"/>
        <w:rPr>
          <w:rFonts w:ascii="Times New Roman" w:hAnsi="Times New Roman"/>
        </w:rPr>
      </w:pPr>
      <w:r w:rsidRPr="00D926C0">
        <w:rPr>
          <w:rFonts w:ascii="Times New Roman" w:hAnsi="Times New Roman"/>
        </w:rPr>
        <w:t>a</w:t>
      </w:r>
      <w:r w:rsidR="001A398B" w:rsidRPr="00D926C0">
        <w:rPr>
          <w:rFonts w:ascii="Times New Roman" w:hAnsi="Times New Roman"/>
        </w:rPr>
        <w:t xml:space="preserve">) elabora, insieme al tutor esterno, ed in accordo con </w:t>
      </w:r>
      <w:r w:rsidR="00600E4B" w:rsidRPr="00D926C0">
        <w:rPr>
          <w:rFonts w:ascii="Times New Roman" w:hAnsi="Times New Roman"/>
        </w:rPr>
        <w:t xml:space="preserve">il Dipartimento </w:t>
      </w:r>
      <w:r w:rsidR="001F1EAA" w:rsidRPr="00D926C0">
        <w:rPr>
          <w:rFonts w:ascii="Times New Roman" w:hAnsi="Times New Roman"/>
        </w:rPr>
        <w:t>scuola e g</w:t>
      </w:r>
      <w:r w:rsidR="00600E4B" w:rsidRPr="00D926C0">
        <w:rPr>
          <w:rFonts w:ascii="Times New Roman" w:hAnsi="Times New Roman"/>
        </w:rPr>
        <w:t>iovani delle Gallerie degli Uffizi</w:t>
      </w:r>
      <w:r w:rsidR="00D840CC">
        <w:rPr>
          <w:rFonts w:ascii="Times New Roman" w:hAnsi="Times New Roman"/>
        </w:rPr>
        <w:t xml:space="preserve"> e La Fondazione Teatro della Toscana,</w:t>
      </w:r>
      <w:r w:rsidR="001A398B" w:rsidRPr="00D926C0">
        <w:rPr>
          <w:rFonts w:ascii="Times New Roman" w:hAnsi="Times New Roman"/>
        </w:rPr>
        <w:t xml:space="preserve"> il percorso formativo personalizzato sottoscritto dalle parti coinvolte (scuola, struttura ospitante,</w:t>
      </w:r>
      <w:r w:rsidR="00363DA7" w:rsidRPr="009E5AB6">
        <w:rPr>
          <w:rFonts w:ascii="Times New Roman" w:hAnsi="Times New Roman"/>
        </w:rPr>
        <w:t xml:space="preserve"> Fondazione Teatro della Toscana,</w:t>
      </w:r>
      <w:r w:rsidR="001A398B" w:rsidRPr="00D926C0">
        <w:rPr>
          <w:rFonts w:ascii="Times New Roman" w:hAnsi="Times New Roman"/>
          <w:color w:val="FF0000"/>
        </w:rPr>
        <w:t xml:space="preserve"> </w:t>
      </w:r>
      <w:r w:rsidR="001A398B" w:rsidRPr="00D926C0">
        <w:rPr>
          <w:rFonts w:ascii="Times New Roman" w:hAnsi="Times New Roman"/>
        </w:rPr>
        <w:t>studente/soggetti esercenti la potestà genitoriale);</w:t>
      </w:r>
    </w:p>
    <w:p w:rsidR="001A398B" w:rsidRPr="00D926C0" w:rsidRDefault="0080090D" w:rsidP="00D926C0">
      <w:pPr>
        <w:spacing w:after="0" w:line="0" w:lineRule="atLeast"/>
        <w:jc w:val="both"/>
        <w:rPr>
          <w:rFonts w:ascii="Times New Roman" w:hAnsi="Times New Roman"/>
        </w:rPr>
      </w:pPr>
      <w:r w:rsidRPr="00D926C0">
        <w:rPr>
          <w:rFonts w:ascii="Times New Roman" w:hAnsi="Times New Roman"/>
        </w:rPr>
        <w:t>b</w:t>
      </w:r>
      <w:r w:rsidR="001A398B" w:rsidRPr="00D926C0">
        <w:rPr>
          <w:rFonts w:ascii="Times New Roman" w:hAnsi="Times New Roman"/>
        </w:rPr>
        <w:t>) assiste e guida lo studente nei percorsi di alternanza e ne verifica, in collaborazione con il tutor esterno, il corretto svolgimento;</w:t>
      </w:r>
    </w:p>
    <w:p w:rsidR="00D926C0" w:rsidRDefault="0080090D" w:rsidP="00D926C0">
      <w:pPr>
        <w:spacing w:before="240" w:after="0" w:line="0" w:lineRule="atLeast"/>
        <w:jc w:val="both"/>
        <w:rPr>
          <w:rFonts w:ascii="Times New Roman" w:hAnsi="Times New Roman"/>
        </w:rPr>
      </w:pPr>
      <w:r w:rsidRPr="00D926C0">
        <w:rPr>
          <w:rFonts w:ascii="Times New Roman" w:hAnsi="Times New Roman"/>
        </w:rPr>
        <w:lastRenderedPageBreak/>
        <w:t>c</w:t>
      </w:r>
      <w:r w:rsidR="001A398B" w:rsidRPr="00D926C0">
        <w:rPr>
          <w:rFonts w:ascii="Times New Roman" w:hAnsi="Times New Roman"/>
        </w:rPr>
        <w:t>) gestisce le relazioni con il contesto in cui si sviluppa l’esperienza di alternanza scuola lavoro, rapportandosi con il tutor esterno;</w:t>
      </w:r>
      <w:r w:rsidR="00D926C0">
        <w:rPr>
          <w:rFonts w:ascii="Times New Roman" w:hAnsi="Times New Roman"/>
        </w:rPr>
        <w:t xml:space="preserve"> </w:t>
      </w:r>
    </w:p>
    <w:p w:rsidR="001A398B" w:rsidRPr="00D926C0" w:rsidRDefault="0080090D" w:rsidP="00D926C0">
      <w:pPr>
        <w:spacing w:before="240" w:after="0" w:line="0" w:lineRule="atLeast"/>
        <w:jc w:val="both"/>
        <w:rPr>
          <w:rFonts w:ascii="Times New Roman" w:hAnsi="Times New Roman"/>
        </w:rPr>
      </w:pPr>
      <w:r w:rsidRPr="00D926C0">
        <w:rPr>
          <w:rFonts w:ascii="Times New Roman" w:hAnsi="Times New Roman"/>
        </w:rPr>
        <w:t>d</w:t>
      </w:r>
      <w:r w:rsidR="001A398B" w:rsidRPr="00D926C0">
        <w:rPr>
          <w:rFonts w:ascii="Times New Roman" w:hAnsi="Times New Roman"/>
        </w:rPr>
        <w:t>) monitora le attività e affronta le eventuali criticità che dovessero emergere dalle stesse;</w:t>
      </w:r>
    </w:p>
    <w:p w:rsidR="001A398B" w:rsidRPr="00D926C0" w:rsidRDefault="0080090D" w:rsidP="00D926C0">
      <w:pPr>
        <w:spacing w:before="240" w:after="0" w:line="0" w:lineRule="atLeast"/>
        <w:jc w:val="both"/>
        <w:rPr>
          <w:rFonts w:ascii="Times New Roman" w:hAnsi="Times New Roman"/>
        </w:rPr>
      </w:pPr>
      <w:r w:rsidRPr="00D926C0">
        <w:rPr>
          <w:rFonts w:ascii="Times New Roman" w:hAnsi="Times New Roman"/>
        </w:rPr>
        <w:t>e</w:t>
      </w:r>
      <w:r w:rsidR="001A398B" w:rsidRPr="00D926C0">
        <w:rPr>
          <w:rFonts w:ascii="Times New Roman" w:hAnsi="Times New Roman"/>
        </w:rPr>
        <w:t>) valuta, comunica e valorizza gli obiettivi raggiunti e le competenze progressivamente sviluppate dallo studente;</w:t>
      </w:r>
    </w:p>
    <w:p w:rsidR="001A398B" w:rsidRPr="00D926C0" w:rsidRDefault="0080090D" w:rsidP="00D926C0">
      <w:pPr>
        <w:spacing w:before="240" w:after="0" w:line="0" w:lineRule="atLeast"/>
        <w:jc w:val="both"/>
        <w:rPr>
          <w:rFonts w:ascii="Times New Roman" w:hAnsi="Times New Roman"/>
        </w:rPr>
      </w:pPr>
      <w:r w:rsidRPr="00D926C0">
        <w:rPr>
          <w:rFonts w:ascii="Times New Roman" w:hAnsi="Times New Roman"/>
        </w:rPr>
        <w:t>f</w:t>
      </w:r>
      <w:r w:rsidR="001A398B" w:rsidRPr="00D926C0">
        <w:rPr>
          <w:rFonts w:ascii="Times New Roman" w:hAnsi="Times New Roman"/>
        </w:rPr>
        <w:t>) promuove l’attività di valutazione sull’efficacia e la coerenza del percorso di alternanza, da parte dello studente coinvolto;</w:t>
      </w:r>
    </w:p>
    <w:p w:rsidR="001A398B" w:rsidRPr="00D926C0" w:rsidRDefault="0080090D" w:rsidP="00D926C0">
      <w:pPr>
        <w:spacing w:before="240" w:after="0" w:line="0" w:lineRule="atLeast"/>
        <w:jc w:val="both"/>
        <w:rPr>
          <w:rFonts w:ascii="Times New Roman" w:hAnsi="Times New Roman"/>
        </w:rPr>
      </w:pPr>
      <w:r w:rsidRPr="00D926C0">
        <w:rPr>
          <w:rFonts w:ascii="Times New Roman" w:hAnsi="Times New Roman"/>
        </w:rPr>
        <w:t>g</w:t>
      </w:r>
      <w:r w:rsidR="001A398B" w:rsidRPr="00D926C0">
        <w:rPr>
          <w:rFonts w:ascii="Times New Roman" w:hAnsi="Times New Roman"/>
        </w:rPr>
        <w:t>) informa gli organi scolastici preposti (Dirigente Scolastico, Dipartimenti, Collegio dei docenti, Comitato Tecnico Scientifico/Comitato Scientifico) ed aggiorna il Consiglio di classe sullo svolgimento dei percorsi, anche ai fini dell’eventuale riallineamento della classe;</w:t>
      </w:r>
    </w:p>
    <w:p w:rsidR="001A398B" w:rsidRPr="00D926C0" w:rsidRDefault="0080090D" w:rsidP="00D926C0">
      <w:pPr>
        <w:spacing w:before="240" w:after="0" w:line="0" w:lineRule="atLeast"/>
        <w:jc w:val="both"/>
        <w:rPr>
          <w:rFonts w:ascii="Times New Roman" w:hAnsi="Times New Roman"/>
        </w:rPr>
      </w:pPr>
      <w:r w:rsidRPr="00D926C0">
        <w:rPr>
          <w:rFonts w:ascii="Times New Roman" w:hAnsi="Times New Roman"/>
        </w:rPr>
        <w:t>h</w:t>
      </w:r>
      <w:r w:rsidR="001A398B" w:rsidRPr="00D926C0">
        <w:rPr>
          <w:rFonts w:ascii="Times New Roman" w:hAnsi="Times New Roman"/>
        </w:rPr>
        <w:t>) assiste il Dirigente Scolastico nella redazione della scheda di valutazione sulle strutture con le quali sono state stipulate le convenzioni per le attività di alternanza, evidenziandone il potenziale formativo e le eventuali difficoltà incontrate nella collaborazione.</w:t>
      </w:r>
    </w:p>
    <w:p w:rsidR="001A398B" w:rsidRPr="00D926C0" w:rsidRDefault="005A4663" w:rsidP="001A398B">
      <w:pPr>
        <w:spacing w:before="240" w:after="240"/>
        <w:jc w:val="both"/>
        <w:rPr>
          <w:rFonts w:ascii="Times New Roman" w:hAnsi="Times New Roman"/>
        </w:rPr>
      </w:pPr>
      <w:r w:rsidRPr="000C77FF">
        <w:rPr>
          <w:rFonts w:ascii="Times New Roman" w:hAnsi="Times New Roman"/>
          <w:b/>
        </w:rPr>
        <w:t>3.</w:t>
      </w:r>
      <w:r w:rsidR="001A398B" w:rsidRPr="000C77FF">
        <w:rPr>
          <w:rFonts w:ascii="Times New Roman" w:hAnsi="Times New Roman"/>
          <w:b/>
        </w:rPr>
        <w:t>2.</w:t>
      </w:r>
      <w:r w:rsidR="001A398B" w:rsidRPr="00D926C0">
        <w:rPr>
          <w:rFonts w:ascii="Times New Roman" w:hAnsi="Times New Roman"/>
        </w:rPr>
        <w:t xml:space="preserve"> Il tutor esterno svolge le seguenti funzioni:</w:t>
      </w:r>
    </w:p>
    <w:p w:rsidR="00D926C0" w:rsidRDefault="001A398B" w:rsidP="00D926C0">
      <w:pPr>
        <w:spacing w:before="240" w:after="240"/>
        <w:jc w:val="both"/>
        <w:rPr>
          <w:rFonts w:ascii="Times New Roman" w:hAnsi="Times New Roman"/>
        </w:rPr>
      </w:pPr>
      <w:r w:rsidRPr="00D926C0">
        <w:rPr>
          <w:rFonts w:ascii="Times New Roman" w:hAnsi="Times New Roman"/>
        </w:rPr>
        <w:t xml:space="preserve">a) collabora con il tutor </w:t>
      </w:r>
      <w:r w:rsidR="00154AB3" w:rsidRPr="00D926C0">
        <w:rPr>
          <w:rFonts w:ascii="Times New Roman" w:hAnsi="Times New Roman"/>
        </w:rPr>
        <w:t>scolastico</w:t>
      </w:r>
      <w:r w:rsidR="00B10A38" w:rsidRPr="00D926C0">
        <w:rPr>
          <w:rFonts w:ascii="Times New Roman" w:hAnsi="Times New Roman"/>
        </w:rPr>
        <w:t xml:space="preserve"> e con il Dipartimento scuola e giovani delle Gallerie degli Uffizi</w:t>
      </w:r>
      <w:r w:rsidR="00154AB3" w:rsidRPr="00D926C0">
        <w:rPr>
          <w:rFonts w:ascii="Times New Roman" w:hAnsi="Times New Roman"/>
        </w:rPr>
        <w:t xml:space="preserve"> </w:t>
      </w:r>
      <w:r w:rsidR="00DD66CB">
        <w:rPr>
          <w:rFonts w:ascii="Times New Roman" w:hAnsi="Times New Roman"/>
        </w:rPr>
        <w:t xml:space="preserve">e la </w:t>
      </w:r>
      <w:r w:rsidR="00DD66CB" w:rsidRPr="00DD66CB">
        <w:rPr>
          <w:rFonts w:ascii="Times New Roman" w:hAnsi="Times New Roman"/>
        </w:rPr>
        <w:t xml:space="preserve">Fondazione Teatro della Toscana </w:t>
      </w:r>
      <w:r w:rsidRPr="00D926C0">
        <w:rPr>
          <w:rFonts w:ascii="Times New Roman" w:hAnsi="Times New Roman"/>
        </w:rPr>
        <w:t>alla progettazione, organizzazione e valutazione dell’esperienza di alternanza;</w:t>
      </w:r>
      <w:r w:rsidR="00D926C0">
        <w:rPr>
          <w:rFonts w:ascii="Times New Roman" w:hAnsi="Times New Roman"/>
        </w:rPr>
        <w:t xml:space="preserve"> </w:t>
      </w:r>
    </w:p>
    <w:p w:rsidR="001A398B" w:rsidRPr="00D926C0" w:rsidRDefault="001A398B" w:rsidP="00D926C0">
      <w:pPr>
        <w:spacing w:before="240" w:after="240"/>
        <w:jc w:val="both"/>
        <w:rPr>
          <w:rFonts w:ascii="Times New Roman" w:hAnsi="Times New Roman"/>
        </w:rPr>
      </w:pPr>
      <w:r w:rsidRPr="00D926C0">
        <w:rPr>
          <w:rFonts w:ascii="Times New Roman" w:hAnsi="Times New Roman"/>
        </w:rPr>
        <w:t>b) favorisce l’inserimento dello studente nel contesto operativo, lo affianca e lo assiste nel percorso;</w:t>
      </w:r>
    </w:p>
    <w:p w:rsidR="001A398B" w:rsidRPr="00D926C0" w:rsidRDefault="001A398B" w:rsidP="00D926C0">
      <w:pPr>
        <w:spacing w:before="240" w:after="240"/>
        <w:jc w:val="both"/>
        <w:rPr>
          <w:rFonts w:ascii="Times New Roman" w:hAnsi="Times New Roman"/>
        </w:rPr>
      </w:pPr>
      <w:r w:rsidRPr="00D926C0">
        <w:rPr>
          <w:rFonts w:ascii="Times New Roman" w:hAnsi="Times New Roman"/>
        </w:rPr>
        <w:t xml:space="preserve">c) garantisce l’informazione/formazione </w:t>
      </w:r>
      <w:r w:rsidR="00BB5837" w:rsidRPr="00D926C0">
        <w:rPr>
          <w:rFonts w:ascii="Times New Roman" w:hAnsi="Times New Roman"/>
        </w:rPr>
        <w:t xml:space="preserve">a </w:t>
      </w:r>
      <w:r w:rsidRPr="00D926C0">
        <w:rPr>
          <w:rFonts w:ascii="Times New Roman" w:hAnsi="Times New Roman"/>
        </w:rPr>
        <w:t>dello/i studente/i sui rischi specifici aziendali, nel rispetto delle procedure interne;</w:t>
      </w:r>
    </w:p>
    <w:p w:rsidR="00D926C0" w:rsidRDefault="001A398B" w:rsidP="00D926C0">
      <w:pPr>
        <w:spacing w:before="240" w:after="240"/>
        <w:jc w:val="both"/>
        <w:rPr>
          <w:rFonts w:ascii="Times New Roman" w:hAnsi="Times New Roman"/>
        </w:rPr>
      </w:pPr>
      <w:r w:rsidRPr="00D926C0">
        <w:rPr>
          <w:rFonts w:ascii="Times New Roman" w:hAnsi="Times New Roman"/>
        </w:rPr>
        <w:t xml:space="preserve">d) pianifica ed organizza le attività in base al progetto formativo, coordinandosi anche con altre figure professionali presenti nella struttura ospitante e con </w:t>
      </w:r>
      <w:r w:rsidR="00600E4B" w:rsidRPr="00D926C0">
        <w:rPr>
          <w:rFonts w:ascii="Times New Roman" w:hAnsi="Times New Roman"/>
        </w:rPr>
        <w:t xml:space="preserve">il Dipartimento </w:t>
      </w:r>
      <w:r w:rsidR="00154AB3" w:rsidRPr="00D926C0">
        <w:rPr>
          <w:rFonts w:ascii="Times New Roman" w:hAnsi="Times New Roman"/>
        </w:rPr>
        <w:t>scuola e giovani delle Gallerie degli Uffizi</w:t>
      </w:r>
      <w:r w:rsidR="00D926C0">
        <w:rPr>
          <w:rFonts w:ascii="Times New Roman" w:hAnsi="Times New Roman"/>
        </w:rPr>
        <w:t xml:space="preserve">; </w:t>
      </w:r>
    </w:p>
    <w:p w:rsidR="001A398B" w:rsidRPr="00D926C0" w:rsidRDefault="001A398B" w:rsidP="00D926C0">
      <w:pPr>
        <w:spacing w:before="240" w:after="240"/>
        <w:jc w:val="both"/>
        <w:rPr>
          <w:rFonts w:ascii="Times New Roman" w:hAnsi="Times New Roman"/>
        </w:rPr>
      </w:pPr>
      <w:r w:rsidRPr="00D926C0">
        <w:rPr>
          <w:rFonts w:ascii="Times New Roman" w:hAnsi="Times New Roman"/>
        </w:rPr>
        <w:t>e) coinvolge lo studente nel processo di valutazione dell’esperienza;</w:t>
      </w:r>
    </w:p>
    <w:p w:rsidR="001A398B" w:rsidRPr="00D926C0" w:rsidRDefault="001A398B" w:rsidP="00D926C0">
      <w:pPr>
        <w:spacing w:before="240" w:after="240"/>
        <w:jc w:val="both"/>
        <w:rPr>
          <w:rFonts w:ascii="Times New Roman" w:hAnsi="Times New Roman"/>
        </w:rPr>
      </w:pPr>
      <w:r w:rsidRPr="00D926C0">
        <w:rPr>
          <w:rFonts w:ascii="Times New Roman" w:hAnsi="Times New Roman"/>
        </w:rPr>
        <w:t>f) fornisce all’</w:t>
      </w:r>
      <w:r w:rsidR="00363DA7">
        <w:rPr>
          <w:rFonts w:ascii="Times New Roman" w:hAnsi="Times New Roman"/>
        </w:rPr>
        <w:t>I</w:t>
      </w:r>
      <w:r w:rsidRPr="00D926C0">
        <w:rPr>
          <w:rFonts w:ascii="Times New Roman" w:hAnsi="Times New Roman"/>
        </w:rPr>
        <w:t>stituzione scolastica gli elementi concordati per valutare le attività dello studente e l’efficacia del processo formativo.</w:t>
      </w:r>
    </w:p>
    <w:p w:rsidR="001A398B" w:rsidRPr="00D926C0" w:rsidRDefault="005A4663" w:rsidP="001A398B">
      <w:pPr>
        <w:spacing w:before="240" w:after="240"/>
        <w:jc w:val="both"/>
        <w:rPr>
          <w:rFonts w:ascii="Times New Roman" w:hAnsi="Times New Roman"/>
        </w:rPr>
      </w:pPr>
      <w:r w:rsidRPr="000C77FF">
        <w:rPr>
          <w:rFonts w:ascii="Times New Roman" w:hAnsi="Times New Roman"/>
          <w:b/>
        </w:rPr>
        <w:t>3.</w:t>
      </w:r>
      <w:r w:rsidR="001A398B" w:rsidRPr="000C77FF">
        <w:rPr>
          <w:rFonts w:ascii="Times New Roman" w:hAnsi="Times New Roman"/>
          <w:b/>
        </w:rPr>
        <w:t>3</w:t>
      </w:r>
      <w:r w:rsidR="001A398B" w:rsidRPr="00D926C0">
        <w:rPr>
          <w:rFonts w:ascii="Times New Roman" w:hAnsi="Times New Roman"/>
        </w:rPr>
        <w:t>. Le due figure dei tutor condividono i seguenti compiti</w:t>
      </w:r>
      <w:r w:rsidR="000C77FF">
        <w:rPr>
          <w:rFonts w:ascii="Times New Roman" w:hAnsi="Times New Roman"/>
        </w:rPr>
        <w:t>:</w:t>
      </w:r>
      <w:r w:rsidR="001A398B" w:rsidRPr="00D926C0">
        <w:rPr>
          <w:rFonts w:ascii="Times New Roman" w:hAnsi="Times New Roman"/>
        </w:rPr>
        <w:t xml:space="preserve"> </w:t>
      </w:r>
    </w:p>
    <w:p w:rsidR="00D926C0" w:rsidRDefault="001A398B" w:rsidP="00D926C0">
      <w:pPr>
        <w:spacing w:before="240" w:after="240"/>
        <w:jc w:val="both"/>
        <w:rPr>
          <w:rFonts w:ascii="Times New Roman" w:hAnsi="Times New Roman"/>
        </w:rPr>
      </w:pPr>
      <w:r w:rsidRPr="00D926C0">
        <w:rPr>
          <w:rFonts w:ascii="Times New Roman" w:hAnsi="Times New Roman"/>
        </w:rPr>
        <w:t xml:space="preserve">a) predisposizione del percorso formativo personalizzato, anche con riguardo alla disciplina della sicurezza e salute nei luoghi di lavoro. In particolare, il tutor </w:t>
      </w:r>
      <w:r w:rsidR="001F1EAA" w:rsidRPr="00D926C0">
        <w:rPr>
          <w:rFonts w:ascii="Times New Roman" w:hAnsi="Times New Roman"/>
        </w:rPr>
        <w:t xml:space="preserve">scolastico </w:t>
      </w:r>
      <w:r w:rsidRPr="00D926C0">
        <w:rPr>
          <w:rFonts w:ascii="Times New Roman" w:hAnsi="Times New Roman"/>
        </w:rPr>
        <w:t>dovrà collaborare col tutor esterno al fine dell’individuazione delle attività richieste dal progetto formativo e delle misure di prevenzione necessarie alla tutela dello studente;</w:t>
      </w:r>
    </w:p>
    <w:p w:rsidR="00D926C0" w:rsidRDefault="001A398B" w:rsidP="00D926C0">
      <w:pPr>
        <w:spacing w:before="240" w:after="240"/>
        <w:jc w:val="both"/>
        <w:rPr>
          <w:rFonts w:ascii="Times New Roman" w:hAnsi="Times New Roman"/>
        </w:rPr>
      </w:pPr>
      <w:r w:rsidRPr="00D926C0">
        <w:rPr>
          <w:rFonts w:ascii="Times New Roman" w:hAnsi="Times New Roman"/>
        </w:rPr>
        <w:t>b) controllo della frequenza e dell’attuazione del percorso formativo personalizzato;</w:t>
      </w:r>
    </w:p>
    <w:p w:rsidR="001A398B" w:rsidRPr="00D926C0" w:rsidRDefault="001A398B" w:rsidP="00D926C0">
      <w:pPr>
        <w:spacing w:before="240" w:after="240"/>
        <w:jc w:val="both"/>
        <w:rPr>
          <w:rFonts w:ascii="Times New Roman" w:hAnsi="Times New Roman"/>
        </w:rPr>
      </w:pPr>
      <w:r w:rsidRPr="00D926C0">
        <w:rPr>
          <w:rFonts w:ascii="Times New Roman" w:hAnsi="Times New Roman"/>
        </w:rPr>
        <w:t>c) raccordo tra le esperienze formative in aula e quella in contesto lavorativo;</w:t>
      </w:r>
    </w:p>
    <w:p w:rsidR="001A398B" w:rsidRPr="00D926C0" w:rsidRDefault="001A398B" w:rsidP="00D926C0">
      <w:pPr>
        <w:spacing w:before="240" w:after="240"/>
        <w:jc w:val="both"/>
        <w:rPr>
          <w:rFonts w:ascii="Times New Roman" w:hAnsi="Times New Roman"/>
        </w:rPr>
      </w:pPr>
      <w:r w:rsidRPr="00D926C0">
        <w:rPr>
          <w:rFonts w:ascii="Times New Roman" w:hAnsi="Times New Roman"/>
        </w:rPr>
        <w:t>d) elaborazione di un report sull’esperienza svolta e sulle acquisizioni di ciascun allievo, che concorre alla valutazione e alla certificazione delle competenze da parte del Consiglio di classe;</w:t>
      </w:r>
    </w:p>
    <w:p w:rsidR="003D1E16" w:rsidRPr="00363DA7" w:rsidRDefault="001A398B" w:rsidP="007443CD">
      <w:pPr>
        <w:spacing w:before="240" w:after="240"/>
        <w:jc w:val="both"/>
        <w:rPr>
          <w:rFonts w:ascii="Times New Roman" w:hAnsi="Times New Roman"/>
        </w:rPr>
      </w:pPr>
      <w:r w:rsidRPr="00D926C0">
        <w:rPr>
          <w:rFonts w:ascii="Times New Roman" w:hAnsi="Times New Roman"/>
        </w:rPr>
        <w:t xml:space="preserve">e) verifica del rispetto da parte dello studente degli obblighi propri di ciascun lavoratore </w:t>
      </w:r>
      <w:r w:rsidRPr="00F6703F">
        <w:rPr>
          <w:rFonts w:ascii="Times New Roman" w:hAnsi="Times New Roman"/>
        </w:rPr>
        <w:t xml:space="preserve">di cui all’art. 20 D. </w:t>
      </w:r>
      <w:proofErr w:type="spellStart"/>
      <w:r w:rsidRPr="00F6703F">
        <w:rPr>
          <w:rFonts w:ascii="Times New Roman" w:hAnsi="Times New Roman"/>
        </w:rPr>
        <w:t>Lgs</w:t>
      </w:r>
      <w:proofErr w:type="spellEnd"/>
      <w:r w:rsidRPr="00F6703F">
        <w:rPr>
          <w:rFonts w:ascii="Times New Roman" w:hAnsi="Times New Roman"/>
        </w:rPr>
        <w:t>. 81/2008.</w:t>
      </w:r>
      <w:r w:rsidRPr="000455C1">
        <w:rPr>
          <w:rFonts w:ascii="Times New Roman" w:hAnsi="Times New Roman"/>
        </w:rPr>
        <w:t xml:space="preserve"> In particolare la violazione da parte dello studente degli obblighi richiamati dalla norma citata e dal percorso formativo saranno segnalati dal tutor formativo esterno al docente tutor interno affinché quest’ultimo possa attivare le azi</w:t>
      </w:r>
      <w:r w:rsidR="00363DA7" w:rsidRPr="000455C1">
        <w:rPr>
          <w:rFonts w:ascii="Times New Roman" w:hAnsi="Times New Roman"/>
        </w:rPr>
        <w:t>oni necessarie.</w:t>
      </w:r>
    </w:p>
    <w:p w:rsidR="001A398B" w:rsidRPr="000C77FF" w:rsidRDefault="001A398B" w:rsidP="001A398B">
      <w:pPr>
        <w:spacing w:before="240" w:after="240"/>
        <w:jc w:val="center"/>
        <w:rPr>
          <w:rFonts w:ascii="Times New Roman" w:hAnsi="Times New Roman"/>
          <w:b/>
          <w:color w:val="002060"/>
        </w:rPr>
      </w:pPr>
      <w:r w:rsidRPr="000C77FF">
        <w:rPr>
          <w:rFonts w:ascii="Times New Roman" w:hAnsi="Times New Roman"/>
          <w:b/>
          <w:color w:val="002060"/>
        </w:rPr>
        <w:t>Art. 4</w:t>
      </w:r>
    </w:p>
    <w:p w:rsidR="00D926C0" w:rsidRDefault="001A398B" w:rsidP="00D926C0">
      <w:pPr>
        <w:spacing w:before="240" w:after="240"/>
        <w:jc w:val="both"/>
        <w:rPr>
          <w:rFonts w:ascii="Times New Roman" w:hAnsi="Times New Roman"/>
        </w:rPr>
      </w:pPr>
      <w:r w:rsidRPr="00D926C0">
        <w:rPr>
          <w:rFonts w:ascii="Times New Roman" w:hAnsi="Times New Roman"/>
        </w:rPr>
        <w:lastRenderedPageBreak/>
        <w:t>Durante lo svolgimento del percorso in alternanza scuola lavoro il/i beneficiario/i del percorso è tenuto/sono tenuti a:</w:t>
      </w:r>
    </w:p>
    <w:p w:rsidR="001A398B" w:rsidRPr="00D926C0" w:rsidRDefault="001A398B" w:rsidP="00D926C0">
      <w:pPr>
        <w:spacing w:before="240" w:after="240"/>
        <w:jc w:val="both"/>
        <w:rPr>
          <w:rFonts w:ascii="Times New Roman" w:hAnsi="Times New Roman"/>
        </w:rPr>
      </w:pPr>
      <w:r w:rsidRPr="00D926C0">
        <w:rPr>
          <w:rFonts w:ascii="Times New Roman" w:hAnsi="Times New Roman"/>
        </w:rPr>
        <w:t>a) svolgere le attività previste dal percorso formativo personalizzato;</w:t>
      </w:r>
    </w:p>
    <w:p w:rsidR="001A398B" w:rsidRPr="00D926C0" w:rsidRDefault="001A398B" w:rsidP="00D926C0">
      <w:pPr>
        <w:spacing w:before="240" w:after="240"/>
        <w:jc w:val="both"/>
        <w:rPr>
          <w:rFonts w:ascii="Times New Roman" w:hAnsi="Times New Roman"/>
        </w:rPr>
      </w:pPr>
      <w:r w:rsidRPr="00D926C0">
        <w:rPr>
          <w:rFonts w:ascii="Times New Roman" w:hAnsi="Times New Roman"/>
        </w:rPr>
        <w:t>b) rispettare le norme in materia di igiene, sicurezza e salute sui luoghi di lavoro, nonché tutte le disposizioni, istruzioni, prescrizioni, regolamenti interni, previsti a tale scopo;</w:t>
      </w:r>
    </w:p>
    <w:p w:rsidR="001A398B" w:rsidRPr="00D926C0" w:rsidRDefault="001A398B" w:rsidP="00D926C0">
      <w:pPr>
        <w:spacing w:before="240" w:after="240"/>
        <w:jc w:val="both"/>
        <w:rPr>
          <w:rFonts w:ascii="Times New Roman" w:hAnsi="Times New Roman"/>
        </w:rPr>
      </w:pPr>
      <w:r w:rsidRPr="00D926C0">
        <w:rPr>
          <w:rFonts w:ascii="Times New Roman" w:hAnsi="Times New Roman"/>
        </w:rPr>
        <w:t>c) mantenere la necessaria riservatezza per quanto attiene ai dati, informazioni o conoscenze in merito a processi produttivi e prodotti, acquisiti durante lo svolgimento dell’attività formativa in contesto lavorativo;</w:t>
      </w:r>
    </w:p>
    <w:p w:rsidR="00D926C0" w:rsidRDefault="001A398B" w:rsidP="00D926C0">
      <w:pPr>
        <w:spacing w:before="240" w:after="240"/>
        <w:jc w:val="both"/>
        <w:rPr>
          <w:rFonts w:ascii="Times New Roman" w:hAnsi="Times New Roman"/>
        </w:rPr>
      </w:pPr>
      <w:r w:rsidRPr="00D926C0">
        <w:rPr>
          <w:rFonts w:ascii="Times New Roman" w:hAnsi="Times New Roman"/>
        </w:rPr>
        <w:t>d) seguire le indicazioni dei tutor e fare riferimento ad essi per qualsiasi esigenza di tipo organizzativo o altre evenienze;</w:t>
      </w:r>
      <w:r w:rsidR="00D926C0">
        <w:rPr>
          <w:rFonts w:ascii="Times New Roman" w:hAnsi="Times New Roman"/>
        </w:rPr>
        <w:t xml:space="preserve"> </w:t>
      </w:r>
    </w:p>
    <w:p w:rsidR="001A398B" w:rsidRPr="00D926C0" w:rsidRDefault="001A398B" w:rsidP="00D926C0">
      <w:pPr>
        <w:spacing w:before="240" w:after="240"/>
        <w:jc w:val="both"/>
        <w:rPr>
          <w:rFonts w:ascii="Times New Roman" w:hAnsi="Times New Roman"/>
        </w:rPr>
      </w:pPr>
      <w:r w:rsidRPr="00D926C0">
        <w:rPr>
          <w:rFonts w:ascii="Times New Roman" w:hAnsi="Times New Roman"/>
        </w:rPr>
        <w:t xml:space="preserve">e) rispettare gli obblighi di cui al </w:t>
      </w:r>
      <w:proofErr w:type="spellStart"/>
      <w:r w:rsidRPr="00D926C0">
        <w:rPr>
          <w:rFonts w:ascii="Times New Roman" w:hAnsi="Times New Roman"/>
        </w:rPr>
        <w:t>D.Lgs.</w:t>
      </w:r>
      <w:proofErr w:type="spellEnd"/>
      <w:r w:rsidRPr="00D926C0">
        <w:rPr>
          <w:rFonts w:ascii="Times New Roman" w:hAnsi="Times New Roman"/>
        </w:rPr>
        <w:t xml:space="preserve"> 81/2008, art. 20.</w:t>
      </w:r>
    </w:p>
    <w:p w:rsidR="001A398B" w:rsidRPr="000C77FF" w:rsidRDefault="001A398B" w:rsidP="001A398B">
      <w:pPr>
        <w:spacing w:before="240" w:after="240"/>
        <w:jc w:val="center"/>
        <w:rPr>
          <w:rFonts w:ascii="Times New Roman" w:hAnsi="Times New Roman"/>
          <w:b/>
          <w:color w:val="002060"/>
        </w:rPr>
      </w:pPr>
      <w:r w:rsidRPr="000C77FF">
        <w:rPr>
          <w:rFonts w:ascii="Times New Roman" w:hAnsi="Times New Roman"/>
          <w:b/>
          <w:color w:val="002060"/>
        </w:rPr>
        <w:t>Art. 5</w:t>
      </w:r>
    </w:p>
    <w:p w:rsidR="002310D9" w:rsidRDefault="00147AB7" w:rsidP="002310D9">
      <w:pPr>
        <w:pStyle w:val="Paragrafoelenco"/>
        <w:spacing w:before="240" w:after="240"/>
        <w:ind w:left="0"/>
        <w:jc w:val="both"/>
        <w:rPr>
          <w:rFonts w:ascii="Times New Roman" w:hAnsi="Times New Roman"/>
          <w:color w:val="000000"/>
        </w:rPr>
      </w:pPr>
      <w:r w:rsidRPr="00340D4A">
        <w:rPr>
          <w:rFonts w:ascii="Times New Roman" w:hAnsi="Times New Roman"/>
          <w:b/>
        </w:rPr>
        <w:t>5.1</w:t>
      </w:r>
      <w:r w:rsidRPr="00340D4A">
        <w:rPr>
          <w:rFonts w:ascii="Times New Roman" w:hAnsi="Times New Roman"/>
        </w:rPr>
        <w:t xml:space="preserve">. </w:t>
      </w:r>
      <w:r w:rsidR="002310D9" w:rsidRPr="00340D4A">
        <w:rPr>
          <w:rFonts w:ascii="Times New Roman" w:hAnsi="Times New Roman"/>
        </w:rPr>
        <w:t xml:space="preserve">L’istituzione scolastica, </w:t>
      </w:r>
      <w:r w:rsidR="002310D9" w:rsidRPr="00340D4A">
        <w:rPr>
          <w:rFonts w:ascii="Times New Roman" w:hAnsi="Times New Roman"/>
          <w:color w:val="000000"/>
        </w:rPr>
        <w:t>in qualità</w:t>
      </w:r>
      <w:r w:rsidR="002310D9" w:rsidRPr="00340D4A">
        <w:rPr>
          <w:rFonts w:ascii="Times New Roman" w:hAnsi="Times New Roman"/>
        </w:rPr>
        <w:t xml:space="preserve"> di soggetto promotore dell’iniziativa, assicura il/i beneficiario/i del percorso in alternanza scuola lavoro contro gli infortuni sul lavoro presso l’INAIL, nonché per la responsabilità civile presso compagnie assicurative operanti nel settore, mediante sottoscrizione </w:t>
      </w:r>
      <w:r w:rsidR="002310D9" w:rsidRPr="00340D4A">
        <w:rPr>
          <w:rFonts w:ascii="Times New Roman" w:hAnsi="Times New Roman"/>
          <w:color w:val="000000"/>
        </w:rPr>
        <w:t xml:space="preserve">di una polizza assicurativa, </w:t>
      </w:r>
      <w:r w:rsidR="00061C5B">
        <w:rPr>
          <w:rFonts w:ascii="Times New Roman" w:hAnsi="Times New Roman"/>
          <w:color w:val="000000"/>
        </w:rPr>
        <w:t>(</w:t>
      </w:r>
      <w:proofErr w:type="spellStart"/>
      <w:r w:rsidR="002310D9" w:rsidRPr="00340D4A">
        <w:rPr>
          <w:rFonts w:ascii="Times New Roman" w:hAnsi="Times New Roman"/>
          <w:color w:val="000000"/>
        </w:rPr>
        <w:t>n°</w:t>
      </w:r>
      <w:r w:rsidR="00061C5B">
        <w:rPr>
          <w:rFonts w:ascii="Times New Roman" w:hAnsi="Times New Roman"/>
          <w:color w:val="000000"/>
        </w:rPr>
        <w:t>polizza</w:t>
      </w:r>
      <w:proofErr w:type="spellEnd"/>
      <w:r w:rsidR="002310D9" w:rsidRPr="00340D4A">
        <w:rPr>
          <w:rFonts w:ascii="Times New Roman" w:hAnsi="Times New Roman"/>
          <w:color w:val="000000"/>
        </w:rPr>
        <w:t>…………..</w:t>
      </w:r>
      <w:r w:rsidR="002310D9" w:rsidRPr="00340D4A">
        <w:rPr>
          <w:rFonts w:ascii="Times New Roman" w:hAnsi="Times New Roman"/>
        </w:rPr>
        <w:t>.</w:t>
      </w:r>
      <w:r w:rsidR="002310D9" w:rsidRPr="00340D4A">
        <w:rPr>
          <w:rFonts w:ascii="Times New Roman" w:hAnsi="Times New Roman"/>
          <w:color w:val="000000"/>
        </w:rPr>
        <w:t>.</w:t>
      </w:r>
      <w:r w:rsidR="00061C5B">
        <w:rPr>
          <w:rFonts w:ascii="Times New Roman" w:hAnsi="Times New Roman"/>
          <w:color w:val="000000"/>
        </w:rPr>
        <w:t>.....nome compagnia assicurativa………………</w:t>
      </w:r>
      <w:proofErr w:type="gramStart"/>
      <w:r w:rsidR="00061C5B">
        <w:rPr>
          <w:rFonts w:ascii="Times New Roman" w:hAnsi="Times New Roman"/>
          <w:color w:val="000000"/>
        </w:rPr>
        <w:t>…….</w:t>
      </w:r>
      <w:proofErr w:type="gramEnd"/>
      <w:r w:rsidR="00061C5B">
        <w:rPr>
          <w:rFonts w:ascii="Times New Roman" w:hAnsi="Times New Roman"/>
          <w:color w:val="000000"/>
        </w:rPr>
        <w:t>).</w:t>
      </w:r>
      <w:r w:rsidR="002310D9" w:rsidRPr="00340D4A">
        <w:rPr>
          <w:rFonts w:ascii="Times New Roman" w:hAnsi="Times New Roman"/>
          <w:color w:val="000000"/>
        </w:rPr>
        <w:t xml:space="preserve"> </w:t>
      </w:r>
      <w:r w:rsidR="002310D9" w:rsidRPr="00340D4A">
        <w:rPr>
          <w:rFonts w:ascii="Times New Roman" w:hAnsi="Times New Roman"/>
        </w:rPr>
        <w:t>In caso di incidente durante lo svolgimento del percorso, il soggetto ospitante si impegna a segnalare l’evento, entro i tempi previsti dalla normativa vigente, agli istituti assicurativi</w:t>
      </w:r>
      <w:r w:rsidR="002310D9" w:rsidRPr="00340D4A">
        <w:rPr>
          <w:rFonts w:ascii="Times New Roman" w:hAnsi="Times New Roman"/>
          <w:color w:val="000000"/>
        </w:rPr>
        <w:t xml:space="preserve">, citando gli estremi della suindicata polizza </w:t>
      </w:r>
      <w:r w:rsidR="002310D9" w:rsidRPr="00340D4A">
        <w:rPr>
          <w:rFonts w:ascii="Times New Roman" w:hAnsi="Times New Roman"/>
        </w:rPr>
        <w:t>e, contestualmente, informa il soggetto promotore.</w:t>
      </w:r>
    </w:p>
    <w:p w:rsidR="001A398B" w:rsidRPr="00D926C0" w:rsidRDefault="001A398B" w:rsidP="000C77FF">
      <w:pPr>
        <w:pStyle w:val="Paragrafoelenco"/>
        <w:spacing w:before="240" w:after="240"/>
        <w:ind w:left="0"/>
        <w:jc w:val="both"/>
        <w:rPr>
          <w:rFonts w:ascii="Times New Roman" w:hAnsi="Times New Roman"/>
        </w:rPr>
      </w:pPr>
    </w:p>
    <w:p w:rsidR="000C77FF" w:rsidRDefault="00147AB7" w:rsidP="000C77FF">
      <w:pPr>
        <w:spacing w:before="240" w:after="240"/>
        <w:ind w:left="345" w:hanging="345"/>
        <w:jc w:val="both"/>
        <w:rPr>
          <w:rFonts w:ascii="Times New Roman" w:hAnsi="Times New Roman"/>
        </w:rPr>
      </w:pPr>
      <w:r w:rsidRPr="000C77FF">
        <w:rPr>
          <w:rFonts w:ascii="Times New Roman" w:hAnsi="Times New Roman"/>
          <w:b/>
        </w:rPr>
        <w:t>5.2</w:t>
      </w:r>
      <w:r w:rsidRPr="00D926C0">
        <w:rPr>
          <w:rFonts w:ascii="Times New Roman" w:hAnsi="Times New Roman"/>
        </w:rPr>
        <w:t xml:space="preserve">. </w:t>
      </w:r>
      <w:r w:rsidR="001A398B" w:rsidRPr="00D926C0">
        <w:rPr>
          <w:rFonts w:ascii="Times New Roman" w:hAnsi="Times New Roman"/>
        </w:rPr>
        <w:t xml:space="preserve">Ai fini dell’applicazione dell’articolo 18 del D. </w:t>
      </w:r>
      <w:proofErr w:type="spellStart"/>
      <w:r w:rsidR="001A398B" w:rsidRPr="00D926C0">
        <w:rPr>
          <w:rFonts w:ascii="Times New Roman" w:hAnsi="Times New Roman"/>
        </w:rPr>
        <w:t>Lgs</w:t>
      </w:r>
      <w:proofErr w:type="spellEnd"/>
      <w:r w:rsidR="001A398B" w:rsidRPr="00D926C0">
        <w:rPr>
          <w:rFonts w:ascii="Times New Roman" w:hAnsi="Times New Roman"/>
        </w:rPr>
        <w:t>. 81/2008 il soggetto promotore si fa carico dei seguenti obblighi:</w:t>
      </w:r>
      <w:r w:rsidR="000C77FF">
        <w:rPr>
          <w:rFonts w:ascii="Times New Roman" w:hAnsi="Times New Roman"/>
        </w:rPr>
        <w:t xml:space="preserve"> </w:t>
      </w:r>
    </w:p>
    <w:p w:rsidR="00D24469" w:rsidRDefault="001A398B" w:rsidP="00D24469">
      <w:pPr>
        <w:spacing w:before="240" w:after="240"/>
        <w:ind w:left="345" w:hanging="345"/>
        <w:jc w:val="both"/>
        <w:rPr>
          <w:rFonts w:ascii="Times New Roman" w:hAnsi="Times New Roman"/>
        </w:rPr>
      </w:pPr>
      <w:r w:rsidRPr="00D926C0">
        <w:rPr>
          <w:rFonts w:ascii="Times New Roman" w:hAnsi="Times New Roman"/>
        </w:rPr>
        <w:t xml:space="preserve">• </w:t>
      </w:r>
      <w:r w:rsidR="00AD2676" w:rsidRPr="00AD2676">
        <w:rPr>
          <w:rFonts w:ascii="Times New Roman" w:hAnsi="Times New Roman"/>
        </w:rPr>
        <w:t xml:space="preserve">tener conto di quanto comunicato dalla struttura ospitante </w:t>
      </w:r>
      <w:r w:rsidR="00AD2676" w:rsidRPr="00793B07">
        <w:rPr>
          <w:rFonts w:ascii="Times New Roman" w:hAnsi="Times New Roman"/>
        </w:rPr>
        <w:t>nell’</w:t>
      </w:r>
      <w:r w:rsidR="00AD2676" w:rsidRPr="00793B07">
        <w:rPr>
          <w:rFonts w:ascii="Times New Roman" w:hAnsi="Times New Roman"/>
          <w:i/>
        </w:rPr>
        <w:t>Informativa sui rischi</w:t>
      </w:r>
      <w:r w:rsidR="00793B07" w:rsidRPr="00793B07">
        <w:rPr>
          <w:rFonts w:ascii="Times New Roman" w:hAnsi="Times New Roman"/>
          <w:i/>
        </w:rPr>
        <w:t xml:space="preserve"> presenti nei luoghi di lavoro dell’Ente</w:t>
      </w:r>
      <w:r w:rsidR="00AD2676" w:rsidRPr="00793B07">
        <w:rPr>
          <w:rFonts w:ascii="Times New Roman" w:hAnsi="Times New Roman"/>
          <w:i/>
        </w:rPr>
        <w:t xml:space="preserve"> Gallerie degli Uffizi</w:t>
      </w:r>
      <w:r w:rsidR="00AD2676" w:rsidRPr="00AD2676">
        <w:rPr>
          <w:rFonts w:ascii="Times New Roman" w:hAnsi="Times New Roman"/>
        </w:rPr>
        <w:t>, in rapporto alla salute e sicurezza degli studenti impegnati nelle attività di alternanza</w:t>
      </w:r>
      <w:r w:rsidR="00AD2676">
        <w:rPr>
          <w:rFonts w:ascii="Times New Roman" w:hAnsi="Times New Roman"/>
        </w:rPr>
        <w:t>;</w:t>
      </w:r>
    </w:p>
    <w:p w:rsidR="000C77FF" w:rsidRPr="003E7D65" w:rsidRDefault="001A398B" w:rsidP="000C77FF">
      <w:pPr>
        <w:spacing w:before="240" w:after="240"/>
        <w:ind w:left="345" w:hanging="345"/>
        <w:jc w:val="both"/>
        <w:rPr>
          <w:rFonts w:ascii="Times New Roman" w:hAnsi="Times New Roman"/>
        </w:rPr>
      </w:pPr>
      <w:r w:rsidRPr="00D926C0">
        <w:rPr>
          <w:rFonts w:ascii="Times New Roman" w:hAnsi="Times New Roman"/>
        </w:rPr>
        <w:t xml:space="preserve">• informare/formare lo studente in materia di norme relative a igiene, sicurezza e salute sui luoghi di lavoro, </w:t>
      </w:r>
      <w:r w:rsidRPr="003E7D65">
        <w:rPr>
          <w:rFonts w:ascii="Times New Roman" w:hAnsi="Times New Roman"/>
        </w:rPr>
        <w:t xml:space="preserve">con particolare riguardo agli obblighi dello studente ex art. 20 D. </w:t>
      </w:r>
      <w:proofErr w:type="spellStart"/>
      <w:r w:rsidRPr="003E7D65">
        <w:rPr>
          <w:rFonts w:ascii="Times New Roman" w:hAnsi="Times New Roman"/>
        </w:rPr>
        <w:t>Lgs</w:t>
      </w:r>
      <w:proofErr w:type="spellEnd"/>
      <w:r w:rsidRPr="003E7D65">
        <w:rPr>
          <w:rFonts w:ascii="Times New Roman" w:hAnsi="Times New Roman"/>
        </w:rPr>
        <w:t>. 81/2008;</w:t>
      </w:r>
      <w:r w:rsidR="000C77FF" w:rsidRPr="003E7D65">
        <w:rPr>
          <w:rFonts w:ascii="Times New Roman" w:hAnsi="Times New Roman"/>
        </w:rPr>
        <w:t xml:space="preserve"> </w:t>
      </w:r>
    </w:p>
    <w:p w:rsidR="001A398B" w:rsidRPr="00D926C0" w:rsidRDefault="001A398B" w:rsidP="000C77FF">
      <w:pPr>
        <w:spacing w:before="240" w:after="240"/>
        <w:ind w:left="345" w:hanging="345"/>
        <w:jc w:val="both"/>
        <w:rPr>
          <w:rFonts w:ascii="Times New Roman" w:hAnsi="Times New Roman"/>
        </w:rPr>
      </w:pPr>
      <w:r w:rsidRPr="003E7D65">
        <w:rPr>
          <w:rFonts w:ascii="Times New Roman" w:hAnsi="Times New Roman"/>
        </w:rPr>
        <w:t>• designare un tutor interno che sia competente e adeguatamente formato in materia di sicurezza e salute nei luoghi di lavoro o che si avvalga di professionalità adeguate in materia (es. RSPP);</w:t>
      </w:r>
    </w:p>
    <w:p w:rsidR="001A398B" w:rsidRPr="000C77FF" w:rsidRDefault="001A398B" w:rsidP="000C77FF">
      <w:pPr>
        <w:spacing w:before="240" w:after="240"/>
        <w:jc w:val="center"/>
        <w:rPr>
          <w:rFonts w:ascii="Times New Roman" w:hAnsi="Times New Roman"/>
          <w:b/>
          <w:color w:val="002060"/>
        </w:rPr>
      </w:pPr>
      <w:r w:rsidRPr="000C77FF">
        <w:rPr>
          <w:rFonts w:ascii="Times New Roman" w:hAnsi="Times New Roman"/>
          <w:b/>
          <w:color w:val="002060"/>
        </w:rPr>
        <w:t>Art. 6</w:t>
      </w:r>
    </w:p>
    <w:p w:rsidR="000C77FF" w:rsidRPr="00315D8C" w:rsidRDefault="001A398B" w:rsidP="000C77FF">
      <w:pPr>
        <w:spacing w:before="240" w:after="240"/>
        <w:jc w:val="both"/>
        <w:rPr>
          <w:rFonts w:ascii="Times New Roman" w:hAnsi="Times New Roman"/>
        </w:rPr>
      </w:pPr>
      <w:r w:rsidRPr="00D926C0">
        <w:rPr>
          <w:rFonts w:ascii="Times New Roman" w:hAnsi="Times New Roman"/>
        </w:rPr>
        <w:t>Il soggetto ospitante</w:t>
      </w:r>
      <w:r w:rsidR="007817BE" w:rsidRPr="00D926C0">
        <w:rPr>
          <w:rFonts w:ascii="Times New Roman" w:hAnsi="Times New Roman"/>
        </w:rPr>
        <w:t xml:space="preserve"> </w:t>
      </w:r>
      <w:r w:rsidR="00315D8C">
        <w:rPr>
          <w:rFonts w:ascii="Times New Roman" w:hAnsi="Times New Roman"/>
        </w:rPr>
        <w:t xml:space="preserve">con </w:t>
      </w:r>
      <w:r w:rsidR="004213E0" w:rsidRPr="00315D8C">
        <w:rPr>
          <w:rFonts w:ascii="Times New Roman" w:hAnsi="Times New Roman"/>
        </w:rPr>
        <w:t>la collaborazione del Dipartimento Scuola e Giovani delle Gallerie degli Uffizi</w:t>
      </w:r>
      <w:r w:rsidR="00143F07" w:rsidRPr="00315D8C">
        <w:rPr>
          <w:rFonts w:ascii="Times New Roman" w:hAnsi="Times New Roman"/>
        </w:rPr>
        <w:t xml:space="preserve"> e la Fondazione </w:t>
      </w:r>
      <w:r w:rsidR="000C77FF" w:rsidRPr="00315D8C">
        <w:rPr>
          <w:rFonts w:ascii="Times New Roman" w:hAnsi="Times New Roman"/>
        </w:rPr>
        <w:t>T</w:t>
      </w:r>
      <w:r w:rsidR="00143F07" w:rsidRPr="00315D8C">
        <w:rPr>
          <w:rFonts w:ascii="Times New Roman" w:hAnsi="Times New Roman"/>
        </w:rPr>
        <w:t xml:space="preserve">eatro della Toscana, </w:t>
      </w:r>
      <w:r w:rsidR="00346053" w:rsidRPr="00315D8C">
        <w:rPr>
          <w:rFonts w:ascii="Times New Roman" w:hAnsi="Times New Roman"/>
        </w:rPr>
        <w:t>si impegna a:</w:t>
      </w:r>
      <w:r w:rsidR="000C77FF" w:rsidRPr="00315D8C">
        <w:rPr>
          <w:rFonts w:ascii="Times New Roman" w:hAnsi="Times New Roman"/>
        </w:rPr>
        <w:t xml:space="preserve"> </w:t>
      </w:r>
    </w:p>
    <w:p w:rsidR="000C77FF" w:rsidRDefault="001A398B" w:rsidP="000C77FF">
      <w:pPr>
        <w:spacing w:before="240" w:after="240"/>
        <w:jc w:val="both"/>
        <w:rPr>
          <w:rFonts w:ascii="Times New Roman" w:hAnsi="Times New Roman"/>
        </w:rPr>
      </w:pPr>
      <w:r w:rsidRPr="00D926C0">
        <w:rPr>
          <w:rFonts w:ascii="Times New Roman" w:hAnsi="Times New Roman"/>
        </w:rPr>
        <w:t>a) garantire al beneficiar</w:t>
      </w:r>
      <w:r w:rsidR="007817BE" w:rsidRPr="00D926C0">
        <w:rPr>
          <w:rFonts w:ascii="Times New Roman" w:hAnsi="Times New Roman"/>
        </w:rPr>
        <w:t>io/ai beneficiari del percorso</w:t>
      </w:r>
      <w:r w:rsidRPr="00D926C0">
        <w:rPr>
          <w:rFonts w:ascii="Times New Roman" w:hAnsi="Times New Roman"/>
          <w:color w:val="FF0000"/>
        </w:rPr>
        <w:t xml:space="preserve"> </w:t>
      </w:r>
      <w:r w:rsidRPr="00D926C0">
        <w:rPr>
          <w:rFonts w:ascii="Times New Roman" w:hAnsi="Times New Roman"/>
        </w:rPr>
        <w:t>l’assistenza e la formazione necessarie al buon esito dell’attività di alternanza, nonché la dichiarazione delle competenze acquisite nel contesto di lavoro;</w:t>
      </w:r>
      <w:r w:rsidR="000C77FF">
        <w:rPr>
          <w:rFonts w:ascii="Times New Roman" w:hAnsi="Times New Roman"/>
        </w:rPr>
        <w:t xml:space="preserve"> </w:t>
      </w:r>
    </w:p>
    <w:p w:rsidR="001A398B" w:rsidRPr="00D926C0" w:rsidRDefault="001A398B" w:rsidP="000C77FF">
      <w:pPr>
        <w:spacing w:before="240" w:after="240"/>
        <w:jc w:val="both"/>
        <w:rPr>
          <w:rFonts w:ascii="Times New Roman" w:hAnsi="Times New Roman"/>
        </w:rPr>
      </w:pPr>
      <w:r w:rsidRPr="00D926C0">
        <w:rPr>
          <w:rFonts w:ascii="Times New Roman" w:hAnsi="Times New Roman"/>
        </w:rPr>
        <w:t>b) rispettare le norme antinfortunistiche e di igiene sul lavoro;</w:t>
      </w:r>
    </w:p>
    <w:p w:rsidR="000C77FF" w:rsidRDefault="001A398B" w:rsidP="000C77FF">
      <w:pPr>
        <w:spacing w:before="240" w:after="240"/>
        <w:jc w:val="both"/>
        <w:rPr>
          <w:rFonts w:ascii="Times New Roman" w:hAnsi="Times New Roman"/>
        </w:rPr>
      </w:pPr>
      <w:r w:rsidRPr="00D926C0">
        <w:rPr>
          <w:rFonts w:ascii="Times New Roman" w:hAnsi="Times New Roman"/>
        </w:rPr>
        <w:t>c) 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r w:rsidR="000C77FF">
        <w:rPr>
          <w:rFonts w:ascii="Times New Roman" w:hAnsi="Times New Roman"/>
        </w:rPr>
        <w:t xml:space="preserve"> </w:t>
      </w:r>
    </w:p>
    <w:p w:rsidR="001A398B" w:rsidRPr="005936F4" w:rsidRDefault="001A398B" w:rsidP="000C77FF">
      <w:pPr>
        <w:spacing w:before="240" w:after="240"/>
        <w:jc w:val="both"/>
        <w:rPr>
          <w:rFonts w:ascii="Times New Roman" w:hAnsi="Times New Roman"/>
        </w:rPr>
      </w:pPr>
      <w:r w:rsidRPr="003E7D65">
        <w:rPr>
          <w:rFonts w:ascii="Times New Roman" w:hAnsi="Times New Roman"/>
        </w:rPr>
        <w:t>d) informare il soggetto promotore di q</w:t>
      </w:r>
      <w:r w:rsidRPr="005936F4">
        <w:rPr>
          <w:rFonts w:ascii="Times New Roman" w:hAnsi="Times New Roman"/>
        </w:rPr>
        <w:t>ualsiasi incidente accada al beneficiario/ai beneficiari;</w:t>
      </w:r>
    </w:p>
    <w:p w:rsidR="001A398B" w:rsidRPr="00D926C0" w:rsidRDefault="001A398B" w:rsidP="000C77FF">
      <w:pPr>
        <w:spacing w:before="240" w:after="240"/>
        <w:jc w:val="both"/>
        <w:rPr>
          <w:rFonts w:ascii="Times New Roman" w:hAnsi="Times New Roman"/>
        </w:rPr>
      </w:pPr>
      <w:r w:rsidRPr="00255C2C">
        <w:rPr>
          <w:rFonts w:ascii="Times New Roman" w:hAnsi="Times New Roman"/>
        </w:rPr>
        <w:t>e) individuare il tutor esterno in un soggetto che sia competente e adeguatamente formato in materia di sicurezza e salute nei luoghi di lavoro o che si avvalga di professionalità adeguate in materia (es. RSPP).</w:t>
      </w:r>
    </w:p>
    <w:p w:rsidR="0044510C" w:rsidRDefault="0044510C" w:rsidP="001A398B">
      <w:pPr>
        <w:spacing w:before="240" w:after="240"/>
        <w:jc w:val="center"/>
        <w:rPr>
          <w:rFonts w:ascii="Times New Roman" w:hAnsi="Times New Roman"/>
          <w:b/>
          <w:color w:val="002060"/>
        </w:rPr>
      </w:pPr>
    </w:p>
    <w:p w:rsidR="001A398B" w:rsidRPr="000C77FF" w:rsidRDefault="001A398B" w:rsidP="001A398B">
      <w:pPr>
        <w:spacing w:before="240" w:after="240"/>
        <w:jc w:val="center"/>
        <w:rPr>
          <w:rFonts w:ascii="Times New Roman" w:hAnsi="Times New Roman"/>
          <w:b/>
          <w:color w:val="002060"/>
        </w:rPr>
      </w:pPr>
      <w:r w:rsidRPr="000C77FF">
        <w:rPr>
          <w:rFonts w:ascii="Times New Roman" w:hAnsi="Times New Roman"/>
          <w:b/>
          <w:color w:val="002060"/>
        </w:rPr>
        <w:t>Art. 7</w:t>
      </w:r>
    </w:p>
    <w:p w:rsidR="001A398B" w:rsidRPr="00D926C0" w:rsidRDefault="00112812" w:rsidP="001A398B">
      <w:pPr>
        <w:spacing w:before="240" w:after="240"/>
        <w:jc w:val="both"/>
        <w:rPr>
          <w:rFonts w:ascii="Times New Roman" w:hAnsi="Times New Roman"/>
        </w:rPr>
      </w:pPr>
      <w:r w:rsidRPr="000C77FF">
        <w:rPr>
          <w:rFonts w:ascii="Times New Roman" w:hAnsi="Times New Roman"/>
          <w:b/>
        </w:rPr>
        <w:t>7.1.</w:t>
      </w:r>
      <w:r w:rsidRPr="00D926C0">
        <w:rPr>
          <w:rFonts w:ascii="Times New Roman" w:hAnsi="Times New Roman"/>
        </w:rPr>
        <w:t xml:space="preserve"> </w:t>
      </w:r>
      <w:r w:rsidRPr="005F21A4">
        <w:rPr>
          <w:rFonts w:ascii="Times New Roman" w:hAnsi="Times New Roman"/>
          <w:b/>
        </w:rPr>
        <w:t>La presente C</w:t>
      </w:r>
      <w:r w:rsidR="001A398B" w:rsidRPr="005F21A4">
        <w:rPr>
          <w:rFonts w:ascii="Times New Roman" w:hAnsi="Times New Roman"/>
          <w:b/>
        </w:rPr>
        <w:t xml:space="preserve">onvenzione decorre dalla data </w:t>
      </w:r>
      <w:r w:rsidR="0044510C">
        <w:rPr>
          <w:rFonts w:ascii="Times New Roman" w:hAnsi="Times New Roman"/>
          <w:b/>
        </w:rPr>
        <w:t xml:space="preserve">della sottoscrizione di seguito indicata </w:t>
      </w:r>
      <w:r w:rsidR="001A398B" w:rsidRPr="005F21A4">
        <w:rPr>
          <w:rFonts w:ascii="Times New Roman" w:hAnsi="Times New Roman"/>
          <w:b/>
        </w:rPr>
        <w:t>e</w:t>
      </w:r>
      <w:r w:rsidRPr="005F21A4">
        <w:rPr>
          <w:rFonts w:ascii="Times New Roman" w:hAnsi="Times New Roman"/>
          <w:b/>
        </w:rPr>
        <w:t xml:space="preserve"> ha </w:t>
      </w:r>
      <w:r w:rsidR="001A398B" w:rsidRPr="005F21A4">
        <w:rPr>
          <w:rFonts w:ascii="Times New Roman" w:hAnsi="Times New Roman"/>
          <w:b/>
        </w:rPr>
        <w:t>dura</w:t>
      </w:r>
      <w:r w:rsidRPr="005F21A4">
        <w:rPr>
          <w:rFonts w:ascii="Times New Roman" w:hAnsi="Times New Roman"/>
          <w:b/>
        </w:rPr>
        <w:t>ta triennale</w:t>
      </w:r>
      <w:r w:rsidRPr="00D926C0">
        <w:rPr>
          <w:rFonts w:ascii="Times New Roman" w:hAnsi="Times New Roman"/>
        </w:rPr>
        <w:t xml:space="preserve"> </w:t>
      </w:r>
      <w:r w:rsidRPr="001826A3">
        <w:rPr>
          <w:rFonts w:ascii="Times New Roman" w:hAnsi="Times New Roman"/>
          <w:b/>
        </w:rPr>
        <w:t>e comunque a copertura delle annualità scolastiche 2017/2018, 2018/2019, 2019/2020</w:t>
      </w:r>
      <w:r w:rsidR="0044510C">
        <w:rPr>
          <w:rFonts w:ascii="Times New Roman" w:hAnsi="Times New Roman"/>
        </w:rPr>
        <w:t>;</w:t>
      </w:r>
      <w:r w:rsidR="001A398B" w:rsidRPr="00D926C0">
        <w:rPr>
          <w:rFonts w:ascii="Times New Roman" w:hAnsi="Times New Roman"/>
        </w:rPr>
        <w:t xml:space="preserve"> </w:t>
      </w:r>
    </w:p>
    <w:p w:rsidR="001A398B" w:rsidRDefault="00112812" w:rsidP="001A398B">
      <w:pPr>
        <w:spacing w:before="240" w:after="240"/>
        <w:jc w:val="both"/>
        <w:rPr>
          <w:rFonts w:ascii="Times New Roman" w:hAnsi="Times New Roman"/>
        </w:rPr>
      </w:pPr>
      <w:r w:rsidRPr="000C77FF">
        <w:rPr>
          <w:rFonts w:ascii="Times New Roman" w:hAnsi="Times New Roman"/>
          <w:b/>
        </w:rPr>
        <w:t>7.</w:t>
      </w:r>
      <w:r w:rsidR="001A398B" w:rsidRPr="000C77FF">
        <w:rPr>
          <w:rFonts w:ascii="Times New Roman" w:hAnsi="Times New Roman"/>
          <w:b/>
        </w:rPr>
        <w:t>2</w:t>
      </w:r>
      <w:r w:rsidR="001A398B" w:rsidRPr="00D926C0">
        <w:rPr>
          <w:rFonts w:ascii="Times New Roman" w:hAnsi="Times New Roman"/>
        </w:rPr>
        <w:t>. È in ogni caso riconosciuta facoltà al soggetto ospitante e al soggetto promotore di risolvere la presente convenzione in caso di violazione degli obblighi in materia di salute e sicurezza nei luoghi di lavoro o del piano formativo personalizzato.</w:t>
      </w:r>
    </w:p>
    <w:p w:rsidR="00401F82" w:rsidRDefault="00401F82" w:rsidP="001A398B">
      <w:pPr>
        <w:spacing w:before="240" w:after="240"/>
        <w:rPr>
          <w:rFonts w:ascii="Times New Roman" w:hAnsi="Times New Roman"/>
        </w:rPr>
      </w:pPr>
    </w:p>
    <w:p w:rsidR="00763C53" w:rsidRDefault="001A398B" w:rsidP="001A398B">
      <w:pPr>
        <w:spacing w:before="240" w:after="240"/>
        <w:rPr>
          <w:rFonts w:ascii="Times New Roman" w:hAnsi="Times New Roman"/>
        </w:rPr>
      </w:pPr>
      <w:r w:rsidRPr="00D926C0">
        <w:rPr>
          <w:rFonts w:ascii="Times New Roman" w:hAnsi="Times New Roman"/>
        </w:rPr>
        <w:t>Luogo e Data</w:t>
      </w:r>
    </w:p>
    <w:p w:rsidR="00F86E4A" w:rsidRPr="00BF5FF5" w:rsidRDefault="00F86E4A" w:rsidP="001A398B">
      <w:pPr>
        <w:spacing w:before="240" w:after="240"/>
        <w:rPr>
          <w:rFonts w:ascii="Times New Roman" w:hAnsi="Times New Roman"/>
          <w:b/>
        </w:rPr>
      </w:pPr>
    </w:p>
    <w:p w:rsidR="00763C53" w:rsidRDefault="006116B1" w:rsidP="001A398B">
      <w:pPr>
        <w:spacing w:before="240" w:after="240"/>
        <w:rPr>
          <w:rFonts w:ascii="Times New Roman" w:hAnsi="Times New Roman"/>
        </w:rPr>
      </w:pPr>
      <w:r w:rsidRPr="00BF5FF5">
        <w:rPr>
          <w:rFonts w:ascii="Times New Roman" w:hAnsi="Times New Roman"/>
          <w:b/>
        </w:rPr>
        <w:t>Per l’</w:t>
      </w:r>
      <w:r w:rsidR="001A398B" w:rsidRPr="00BF5FF5">
        <w:rPr>
          <w:rFonts w:ascii="Times New Roman" w:hAnsi="Times New Roman"/>
          <w:b/>
        </w:rPr>
        <w:t xml:space="preserve">Istituzione </w:t>
      </w:r>
      <w:r w:rsidR="00E93B37" w:rsidRPr="00BF5FF5">
        <w:rPr>
          <w:rFonts w:ascii="Times New Roman" w:hAnsi="Times New Roman"/>
          <w:b/>
        </w:rPr>
        <w:t>S</w:t>
      </w:r>
      <w:r w:rsidR="001A398B" w:rsidRPr="00BF5FF5">
        <w:rPr>
          <w:rFonts w:ascii="Times New Roman" w:hAnsi="Times New Roman"/>
          <w:b/>
        </w:rPr>
        <w:t xml:space="preserve">colastica </w:t>
      </w:r>
      <w:r w:rsidR="001A398B" w:rsidRPr="00BF5FF5">
        <w:rPr>
          <w:rFonts w:ascii="Times New Roman" w:hAnsi="Times New Roman"/>
          <w:b/>
        </w:rPr>
        <w:tab/>
      </w:r>
      <w:r w:rsidRPr="00BF5FF5">
        <w:rPr>
          <w:rFonts w:ascii="Times New Roman" w:hAnsi="Times New Roman"/>
          <w:b/>
        </w:rPr>
        <w:t xml:space="preserve">                    Il Dirigente Scolastico </w:t>
      </w:r>
      <w:r>
        <w:rPr>
          <w:rFonts w:ascii="Times New Roman" w:hAnsi="Times New Roman"/>
        </w:rPr>
        <w:t>………………………</w:t>
      </w:r>
      <w:r w:rsidR="00665119">
        <w:rPr>
          <w:rFonts w:ascii="Times New Roman" w:hAnsi="Times New Roman"/>
        </w:rPr>
        <w:t>….</w:t>
      </w:r>
      <w:r w:rsidR="001A398B" w:rsidRPr="006116B1">
        <w:rPr>
          <w:rFonts w:ascii="Times New Roman" w:hAnsi="Times New Roman"/>
        </w:rPr>
        <w:tab/>
      </w:r>
    </w:p>
    <w:p w:rsidR="00DD66CB" w:rsidRPr="006116B1" w:rsidRDefault="001A398B" w:rsidP="001A398B">
      <w:pPr>
        <w:spacing w:before="240" w:after="240"/>
        <w:rPr>
          <w:rFonts w:ascii="Times New Roman" w:hAnsi="Times New Roman"/>
        </w:rPr>
      </w:pPr>
      <w:r w:rsidRPr="006116B1">
        <w:rPr>
          <w:rFonts w:ascii="Times New Roman" w:hAnsi="Times New Roman"/>
        </w:rPr>
        <w:tab/>
      </w:r>
      <w:r w:rsidR="004A4A74" w:rsidRPr="006116B1">
        <w:rPr>
          <w:rFonts w:ascii="Times New Roman" w:hAnsi="Times New Roman"/>
        </w:rPr>
        <w:t xml:space="preserve">   </w:t>
      </w:r>
    </w:p>
    <w:p w:rsidR="005B75EE" w:rsidRDefault="005B75EE" w:rsidP="001A398B">
      <w:pPr>
        <w:spacing w:before="240" w:after="240"/>
        <w:rPr>
          <w:rFonts w:ascii="Times New Roman" w:hAnsi="Times New Roman"/>
        </w:rPr>
      </w:pPr>
    </w:p>
    <w:p w:rsidR="005B75EE" w:rsidRDefault="005B75EE" w:rsidP="001A398B">
      <w:pPr>
        <w:spacing w:before="240" w:after="240"/>
        <w:rPr>
          <w:rFonts w:ascii="Times New Roman" w:hAnsi="Times New Roman"/>
        </w:rPr>
      </w:pPr>
    </w:p>
    <w:p w:rsidR="004A4A74" w:rsidRDefault="00DD66CB" w:rsidP="001A398B">
      <w:pPr>
        <w:spacing w:before="240" w:after="240"/>
        <w:rPr>
          <w:rFonts w:ascii="Times New Roman" w:hAnsi="Times New Roman"/>
        </w:rPr>
      </w:pPr>
      <w:r w:rsidRPr="00BF5FF5">
        <w:rPr>
          <w:rFonts w:ascii="Times New Roman" w:hAnsi="Times New Roman"/>
          <w:b/>
        </w:rPr>
        <w:t>Per le</w:t>
      </w:r>
      <w:r w:rsidR="004A4A74" w:rsidRPr="00BF5FF5">
        <w:rPr>
          <w:rFonts w:ascii="Times New Roman" w:hAnsi="Times New Roman"/>
          <w:b/>
        </w:rPr>
        <w:t xml:space="preserve"> Gallerie degli Uffizi </w:t>
      </w:r>
      <w:r w:rsidR="006116B1" w:rsidRPr="00BF5FF5">
        <w:rPr>
          <w:rFonts w:ascii="Times New Roman" w:hAnsi="Times New Roman"/>
          <w:b/>
        </w:rPr>
        <w:t xml:space="preserve">                            Il Direttore </w:t>
      </w:r>
      <w:proofErr w:type="spellStart"/>
      <w:r w:rsidR="006116B1" w:rsidRPr="00BF5FF5">
        <w:rPr>
          <w:rFonts w:ascii="Times New Roman" w:hAnsi="Times New Roman"/>
          <w:b/>
        </w:rPr>
        <w:t>Eike</w:t>
      </w:r>
      <w:proofErr w:type="spellEnd"/>
      <w:r w:rsidR="006116B1" w:rsidRPr="00BF5FF5">
        <w:rPr>
          <w:rFonts w:ascii="Times New Roman" w:hAnsi="Times New Roman"/>
          <w:b/>
        </w:rPr>
        <w:t xml:space="preserve"> </w:t>
      </w:r>
      <w:proofErr w:type="spellStart"/>
      <w:r w:rsidR="006116B1" w:rsidRPr="00BF5FF5">
        <w:rPr>
          <w:rFonts w:ascii="Times New Roman" w:hAnsi="Times New Roman"/>
          <w:b/>
        </w:rPr>
        <w:t>D.Schmidt</w:t>
      </w:r>
      <w:proofErr w:type="spellEnd"/>
      <w:r w:rsidR="00665119" w:rsidRPr="00BF5FF5">
        <w:rPr>
          <w:rFonts w:ascii="Times New Roman" w:hAnsi="Times New Roman"/>
          <w:b/>
        </w:rPr>
        <w:t xml:space="preserve"> </w:t>
      </w:r>
      <w:r w:rsidR="006116B1">
        <w:rPr>
          <w:rFonts w:ascii="Times New Roman" w:hAnsi="Times New Roman"/>
        </w:rPr>
        <w:t>……………………</w:t>
      </w:r>
      <w:r w:rsidR="00665119">
        <w:rPr>
          <w:rFonts w:ascii="Times New Roman" w:hAnsi="Times New Roman"/>
        </w:rPr>
        <w:t>…</w:t>
      </w:r>
    </w:p>
    <w:p w:rsidR="00763C53" w:rsidRPr="00D926C0" w:rsidRDefault="00763C53" w:rsidP="001A398B">
      <w:pPr>
        <w:spacing w:before="240" w:after="240"/>
        <w:rPr>
          <w:rFonts w:ascii="Times New Roman" w:hAnsi="Times New Roman"/>
          <w:color w:val="FF0000"/>
        </w:rPr>
      </w:pPr>
    </w:p>
    <w:p w:rsidR="00DD66CB" w:rsidRDefault="00886E95" w:rsidP="001A398B">
      <w:pPr>
        <w:spacing w:before="240" w:after="240"/>
        <w:rPr>
          <w:rFonts w:ascii="Times New Roman" w:hAnsi="Times New Roman"/>
        </w:rPr>
      </w:pPr>
      <w:r w:rsidRPr="00D926C0">
        <w:rPr>
          <w:rFonts w:ascii="Times New Roman" w:hAnsi="Times New Roman"/>
        </w:rPr>
        <w:t xml:space="preserve">          </w:t>
      </w:r>
    </w:p>
    <w:p w:rsidR="005B75EE" w:rsidRDefault="005B75EE" w:rsidP="001A398B">
      <w:pPr>
        <w:spacing w:before="240" w:after="240"/>
        <w:rPr>
          <w:rFonts w:ascii="Times New Roman" w:hAnsi="Times New Roman"/>
        </w:rPr>
      </w:pPr>
    </w:p>
    <w:p w:rsidR="00DD66CB" w:rsidRDefault="006116B1" w:rsidP="001A398B">
      <w:pPr>
        <w:spacing w:before="240" w:after="240"/>
        <w:rPr>
          <w:rFonts w:ascii="Times New Roman" w:hAnsi="Times New Roman"/>
        </w:rPr>
      </w:pPr>
      <w:r w:rsidRPr="00BF5FF5">
        <w:rPr>
          <w:rFonts w:ascii="Times New Roman" w:hAnsi="Times New Roman"/>
          <w:b/>
        </w:rPr>
        <w:t xml:space="preserve">Per la </w:t>
      </w:r>
      <w:r w:rsidR="00DD66CB" w:rsidRPr="00BF5FF5">
        <w:rPr>
          <w:rFonts w:ascii="Times New Roman" w:hAnsi="Times New Roman"/>
          <w:b/>
        </w:rPr>
        <w:t xml:space="preserve">Fondazione Teatro della Toscana </w:t>
      </w:r>
      <w:r w:rsidRPr="00BF5FF5">
        <w:rPr>
          <w:rFonts w:ascii="Times New Roman" w:hAnsi="Times New Roman"/>
          <w:b/>
        </w:rPr>
        <w:t xml:space="preserve">      Il Direttore </w:t>
      </w:r>
      <w:bookmarkStart w:id="0" w:name="_GoBack"/>
      <w:bookmarkEnd w:id="0"/>
      <w:r w:rsidRPr="00BF5FF5">
        <w:rPr>
          <w:rFonts w:ascii="Times New Roman" w:hAnsi="Times New Roman"/>
          <w:b/>
        </w:rPr>
        <w:t xml:space="preserve">Marco </w:t>
      </w:r>
      <w:proofErr w:type="spellStart"/>
      <w:r w:rsidRPr="00BF5FF5">
        <w:rPr>
          <w:rFonts w:ascii="Times New Roman" w:hAnsi="Times New Roman"/>
          <w:b/>
        </w:rPr>
        <w:t>Giorgetti</w:t>
      </w:r>
      <w:proofErr w:type="spellEnd"/>
      <w:r>
        <w:rPr>
          <w:rFonts w:ascii="Times New Roman" w:hAnsi="Times New Roman"/>
        </w:rPr>
        <w:t xml:space="preserve"> ………………</w:t>
      </w:r>
      <w:r w:rsidR="00665119">
        <w:rPr>
          <w:rFonts w:ascii="Times New Roman" w:hAnsi="Times New Roman"/>
        </w:rPr>
        <w:t>……...</w:t>
      </w:r>
      <w:r w:rsidR="00886E95" w:rsidRPr="00D926C0">
        <w:rPr>
          <w:rFonts w:ascii="Times New Roman" w:hAnsi="Times New Roman"/>
        </w:rPr>
        <w:t xml:space="preserve"> </w:t>
      </w:r>
    </w:p>
    <w:p w:rsidR="00DD0D12" w:rsidRPr="00D926C0" w:rsidRDefault="00886E95" w:rsidP="005B75EE">
      <w:pPr>
        <w:spacing w:before="240" w:after="240"/>
        <w:rPr>
          <w:rFonts w:ascii="Times New Roman" w:hAnsi="Times New Roman"/>
        </w:rPr>
      </w:pPr>
      <w:r w:rsidRPr="00D926C0">
        <w:rPr>
          <w:rFonts w:ascii="Times New Roman" w:hAnsi="Times New Roman"/>
        </w:rPr>
        <w:t xml:space="preserve">          </w:t>
      </w:r>
    </w:p>
    <w:p w:rsidR="00DD0D12" w:rsidRPr="00D926C0" w:rsidRDefault="00DD0D12">
      <w:pPr>
        <w:rPr>
          <w:rFonts w:ascii="Times New Roman" w:hAnsi="Times New Roman"/>
        </w:rPr>
      </w:pPr>
    </w:p>
    <w:p w:rsidR="00763C53" w:rsidRDefault="00763C53" w:rsidP="00DA1091">
      <w:pPr>
        <w:rPr>
          <w:rFonts w:ascii="Times New Roman" w:hAnsi="Times New Roman"/>
        </w:rPr>
      </w:pPr>
    </w:p>
    <w:p w:rsidR="00DA1091" w:rsidRDefault="00DA1091" w:rsidP="00DA1091">
      <w:pPr>
        <w:rPr>
          <w:rFonts w:ascii="Times New Roman" w:hAnsi="Times New Roman"/>
        </w:rPr>
      </w:pPr>
      <w:r>
        <w:rPr>
          <w:rFonts w:ascii="Times New Roman" w:hAnsi="Times New Roman"/>
        </w:rPr>
        <w:t>Allegati:</w:t>
      </w:r>
    </w:p>
    <w:p w:rsidR="00DA1091" w:rsidRDefault="00DA1091" w:rsidP="00DA1091">
      <w:pPr>
        <w:rPr>
          <w:rFonts w:ascii="Times New Roman" w:hAnsi="Times New Roman"/>
        </w:rPr>
      </w:pPr>
      <w:r>
        <w:rPr>
          <w:rFonts w:ascii="Times New Roman" w:hAnsi="Times New Roman"/>
        </w:rPr>
        <w:t xml:space="preserve">Percorso di Alternanza Scuola Lavoro </w:t>
      </w:r>
    </w:p>
    <w:p w:rsidR="00DA1091" w:rsidRDefault="00DA1091" w:rsidP="00DA1091">
      <w:pPr>
        <w:rPr>
          <w:rFonts w:ascii="Times New Roman" w:hAnsi="Times New Roman"/>
        </w:rPr>
      </w:pPr>
      <w:r>
        <w:rPr>
          <w:rFonts w:ascii="Times New Roman" w:hAnsi="Times New Roman"/>
        </w:rPr>
        <w:t xml:space="preserve">Patto Formativo </w:t>
      </w:r>
    </w:p>
    <w:p w:rsidR="00DA1091" w:rsidRDefault="00DA1091" w:rsidP="00DA1091">
      <w:pPr>
        <w:rPr>
          <w:rFonts w:ascii="Times New Roman" w:hAnsi="Times New Roman"/>
        </w:rPr>
      </w:pPr>
    </w:p>
    <w:p w:rsidR="00DD0D12" w:rsidRPr="00D926C0" w:rsidRDefault="00DD0D12">
      <w:pPr>
        <w:rPr>
          <w:rFonts w:ascii="Times New Roman" w:hAnsi="Times New Roman"/>
        </w:rPr>
      </w:pPr>
    </w:p>
    <w:p w:rsidR="00DD0D12" w:rsidRPr="00D926C0" w:rsidRDefault="00DD0D12">
      <w:pPr>
        <w:rPr>
          <w:rFonts w:ascii="Times New Roman" w:hAnsi="Times New Roman"/>
        </w:rPr>
      </w:pPr>
    </w:p>
    <w:p w:rsidR="00DD0D12" w:rsidRPr="00D926C0" w:rsidRDefault="00DD0D12">
      <w:pPr>
        <w:rPr>
          <w:rFonts w:ascii="Times New Roman" w:hAnsi="Times New Roman"/>
        </w:rPr>
      </w:pPr>
    </w:p>
    <w:p w:rsidR="00DD0D12" w:rsidRPr="00D926C0" w:rsidRDefault="00DD0D12">
      <w:pPr>
        <w:rPr>
          <w:rFonts w:ascii="Times New Roman" w:hAnsi="Times New Roman"/>
        </w:rPr>
      </w:pPr>
    </w:p>
    <w:p w:rsidR="00DD0D12" w:rsidRPr="00D926C0" w:rsidRDefault="00DD0D12">
      <w:pPr>
        <w:rPr>
          <w:rFonts w:ascii="Times New Roman" w:hAnsi="Times New Roman"/>
        </w:rPr>
      </w:pPr>
    </w:p>
    <w:sectPr w:rsidR="00DD0D12" w:rsidRPr="00D926C0" w:rsidSect="00402841">
      <w:pgSz w:w="11906" w:h="16838"/>
      <w:pgMar w:top="56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306"/>
    <w:multiLevelType w:val="hybridMultilevel"/>
    <w:tmpl w:val="166813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DEE04FD"/>
    <w:multiLevelType w:val="hybridMultilevel"/>
    <w:tmpl w:val="1FF67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06C40C2"/>
    <w:multiLevelType w:val="hybridMultilevel"/>
    <w:tmpl w:val="D31A25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8B"/>
    <w:rsid w:val="000314DD"/>
    <w:rsid w:val="00034D9F"/>
    <w:rsid w:val="000455C1"/>
    <w:rsid w:val="00050F51"/>
    <w:rsid w:val="000541DD"/>
    <w:rsid w:val="00061C5B"/>
    <w:rsid w:val="00063638"/>
    <w:rsid w:val="00070761"/>
    <w:rsid w:val="0009767B"/>
    <w:rsid w:val="000B0B05"/>
    <w:rsid w:val="000B2EBA"/>
    <w:rsid w:val="000C09CA"/>
    <w:rsid w:val="000C77FF"/>
    <w:rsid w:val="000D48BA"/>
    <w:rsid w:val="000E3D56"/>
    <w:rsid w:val="000E4580"/>
    <w:rsid w:val="000F3258"/>
    <w:rsid w:val="00112812"/>
    <w:rsid w:val="0012122E"/>
    <w:rsid w:val="00124049"/>
    <w:rsid w:val="00137F78"/>
    <w:rsid w:val="00143F07"/>
    <w:rsid w:val="00147AB7"/>
    <w:rsid w:val="00154AB3"/>
    <w:rsid w:val="001826A3"/>
    <w:rsid w:val="001959F2"/>
    <w:rsid w:val="00197425"/>
    <w:rsid w:val="001A18AD"/>
    <w:rsid w:val="001A398B"/>
    <w:rsid w:val="001A6E1C"/>
    <w:rsid w:val="001B38DD"/>
    <w:rsid w:val="001C53DE"/>
    <w:rsid w:val="001D142A"/>
    <w:rsid w:val="001D6EE7"/>
    <w:rsid w:val="001F1EAA"/>
    <w:rsid w:val="00211916"/>
    <w:rsid w:val="00215E06"/>
    <w:rsid w:val="002310D9"/>
    <w:rsid w:val="00232B81"/>
    <w:rsid w:val="00255C2C"/>
    <w:rsid w:val="00275491"/>
    <w:rsid w:val="002E51D8"/>
    <w:rsid w:val="002E5348"/>
    <w:rsid w:val="00315D8C"/>
    <w:rsid w:val="00340D4A"/>
    <w:rsid w:val="00346053"/>
    <w:rsid w:val="0035701F"/>
    <w:rsid w:val="00363DA7"/>
    <w:rsid w:val="00382E72"/>
    <w:rsid w:val="0038698D"/>
    <w:rsid w:val="00387831"/>
    <w:rsid w:val="003A7612"/>
    <w:rsid w:val="003D1E16"/>
    <w:rsid w:val="003E439C"/>
    <w:rsid w:val="003E7D65"/>
    <w:rsid w:val="003F58A5"/>
    <w:rsid w:val="00401F82"/>
    <w:rsid w:val="00402841"/>
    <w:rsid w:val="00415E85"/>
    <w:rsid w:val="004213E0"/>
    <w:rsid w:val="00444126"/>
    <w:rsid w:val="0044510C"/>
    <w:rsid w:val="004878E5"/>
    <w:rsid w:val="004A4A74"/>
    <w:rsid w:val="004B1E88"/>
    <w:rsid w:val="004B326C"/>
    <w:rsid w:val="004E479D"/>
    <w:rsid w:val="00502892"/>
    <w:rsid w:val="00506918"/>
    <w:rsid w:val="005140DB"/>
    <w:rsid w:val="00523F07"/>
    <w:rsid w:val="00527AC2"/>
    <w:rsid w:val="005621C2"/>
    <w:rsid w:val="00577CB3"/>
    <w:rsid w:val="005826C9"/>
    <w:rsid w:val="005936F4"/>
    <w:rsid w:val="005A4663"/>
    <w:rsid w:val="005B75EE"/>
    <w:rsid w:val="005C1E79"/>
    <w:rsid w:val="005C345A"/>
    <w:rsid w:val="005E014A"/>
    <w:rsid w:val="005F21A4"/>
    <w:rsid w:val="00600E4B"/>
    <w:rsid w:val="0060192F"/>
    <w:rsid w:val="006116B1"/>
    <w:rsid w:val="00613E3B"/>
    <w:rsid w:val="00622A6B"/>
    <w:rsid w:val="0062760B"/>
    <w:rsid w:val="0064253E"/>
    <w:rsid w:val="00656051"/>
    <w:rsid w:val="00665119"/>
    <w:rsid w:val="006842A8"/>
    <w:rsid w:val="006C3D6F"/>
    <w:rsid w:val="006D5464"/>
    <w:rsid w:val="006D6C10"/>
    <w:rsid w:val="00706206"/>
    <w:rsid w:val="0072413D"/>
    <w:rsid w:val="007316AF"/>
    <w:rsid w:val="007443CD"/>
    <w:rsid w:val="0075019A"/>
    <w:rsid w:val="00763C53"/>
    <w:rsid w:val="007650DD"/>
    <w:rsid w:val="007817BE"/>
    <w:rsid w:val="00793B07"/>
    <w:rsid w:val="007977BF"/>
    <w:rsid w:val="007A2998"/>
    <w:rsid w:val="007B070F"/>
    <w:rsid w:val="007C0CB8"/>
    <w:rsid w:val="007C4779"/>
    <w:rsid w:val="007D3C65"/>
    <w:rsid w:val="0080090D"/>
    <w:rsid w:val="00837FFC"/>
    <w:rsid w:val="008659DD"/>
    <w:rsid w:val="00871E15"/>
    <w:rsid w:val="008865CC"/>
    <w:rsid w:val="00886E95"/>
    <w:rsid w:val="00887E5B"/>
    <w:rsid w:val="008A6EF6"/>
    <w:rsid w:val="008B006C"/>
    <w:rsid w:val="008B1D91"/>
    <w:rsid w:val="0090047B"/>
    <w:rsid w:val="00923CA4"/>
    <w:rsid w:val="00930FD7"/>
    <w:rsid w:val="0094457E"/>
    <w:rsid w:val="00963A4E"/>
    <w:rsid w:val="00972878"/>
    <w:rsid w:val="009A538E"/>
    <w:rsid w:val="009A6D9E"/>
    <w:rsid w:val="009A7A7E"/>
    <w:rsid w:val="009C02ED"/>
    <w:rsid w:val="009D0966"/>
    <w:rsid w:val="009D68F2"/>
    <w:rsid w:val="009E5AB6"/>
    <w:rsid w:val="009F0838"/>
    <w:rsid w:val="00A0011A"/>
    <w:rsid w:val="00A01218"/>
    <w:rsid w:val="00A07F07"/>
    <w:rsid w:val="00A126F9"/>
    <w:rsid w:val="00A15FA1"/>
    <w:rsid w:val="00A2524C"/>
    <w:rsid w:val="00A835E2"/>
    <w:rsid w:val="00A87E20"/>
    <w:rsid w:val="00A95F56"/>
    <w:rsid w:val="00AB1D2B"/>
    <w:rsid w:val="00AC61D7"/>
    <w:rsid w:val="00AD2676"/>
    <w:rsid w:val="00AE2CE3"/>
    <w:rsid w:val="00B04036"/>
    <w:rsid w:val="00B10A38"/>
    <w:rsid w:val="00B10D4B"/>
    <w:rsid w:val="00B16E48"/>
    <w:rsid w:val="00B64E02"/>
    <w:rsid w:val="00B71184"/>
    <w:rsid w:val="00BB5837"/>
    <w:rsid w:val="00BF5FF5"/>
    <w:rsid w:val="00C01B44"/>
    <w:rsid w:val="00C03F83"/>
    <w:rsid w:val="00C047CD"/>
    <w:rsid w:val="00C05058"/>
    <w:rsid w:val="00C35714"/>
    <w:rsid w:val="00C43E19"/>
    <w:rsid w:val="00C57F33"/>
    <w:rsid w:val="00C82E69"/>
    <w:rsid w:val="00C879EB"/>
    <w:rsid w:val="00C9143B"/>
    <w:rsid w:val="00CE5DAD"/>
    <w:rsid w:val="00D01C20"/>
    <w:rsid w:val="00D14137"/>
    <w:rsid w:val="00D200FA"/>
    <w:rsid w:val="00D237A4"/>
    <w:rsid w:val="00D24469"/>
    <w:rsid w:val="00D8082C"/>
    <w:rsid w:val="00D82462"/>
    <w:rsid w:val="00D840CC"/>
    <w:rsid w:val="00D926C0"/>
    <w:rsid w:val="00DA1091"/>
    <w:rsid w:val="00DA5A33"/>
    <w:rsid w:val="00DD0D12"/>
    <w:rsid w:val="00DD66CB"/>
    <w:rsid w:val="00E17635"/>
    <w:rsid w:val="00E35383"/>
    <w:rsid w:val="00E51C4B"/>
    <w:rsid w:val="00E628B5"/>
    <w:rsid w:val="00E72FE9"/>
    <w:rsid w:val="00E82CF8"/>
    <w:rsid w:val="00E93B37"/>
    <w:rsid w:val="00EA0105"/>
    <w:rsid w:val="00EB2479"/>
    <w:rsid w:val="00ED0DBF"/>
    <w:rsid w:val="00EF1896"/>
    <w:rsid w:val="00EF25CE"/>
    <w:rsid w:val="00F016DA"/>
    <w:rsid w:val="00F202C5"/>
    <w:rsid w:val="00F36044"/>
    <w:rsid w:val="00F6703F"/>
    <w:rsid w:val="00F86E4A"/>
    <w:rsid w:val="00FC1F7E"/>
    <w:rsid w:val="00FE3D45"/>
    <w:rsid w:val="00FF03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51747-7EB7-4026-A67C-70E49790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398B"/>
    <w:pPr>
      <w:spacing w:after="160" w:line="259" w:lineRule="auto"/>
    </w:pPr>
    <w:rPr>
      <w:sz w:val="22"/>
      <w:szCs w:val="22"/>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398B"/>
    <w:pPr>
      <w:ind w:left="720"/>
      <w:contextualSpacing/>
    </w:pPr>
  </w:style>
  <w:style w:type="paragraph" w:styleId="Testofumetto">
    <w:name w:val="Balloon Text"/>
    <w:basedOn w:val="Normale"/>
    <w:link w:val="TestofumettoCarattere"/>
    <w:uiPriority w:val="99"/>
    <w:semiHidden/>
    <w:unhideWhenUsed/>
    <w:rsid w:val="00382E7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382E72"/>
    <w:rPr>
      <w:rFonts w:ascii="Tahoma" w:hAnsi="Tahoma" w:cs="Tahoma"/>
      <w:sz w:val="16"/>
      <w:szCs w:val="16"/>
      <w:lang w:eastAsia="en-US"/>
    </w:rPr>
  </w:style>
  <w:style w:type="character" w:styleId="Rimandocommento">
    <w:name w:val="annotation reference"/>
    <w:uiPriority w:val="99"/>
    <w:semiHidden/>
    <w:unhideWhenUsed/>
    <w:rsid w:val="003D1E16"/>
    <w:rPr>
      <w:sz w:val="16"/>
      <w:szCs w:val="16"/>
    </w:rPr>
  </w:style>
  <w:style w:type="paragraph" w:styleId="Testocommento">
    <w:name w:val="annotation text"/>
    <w:basedOn w:val="Normale"/>
    <w:link w:val="TestocommentoCarattere"/>
    <w:uiPriority w:val="99"/>
    <w:semiHidden/>
    <w:unhideWhenUsed/>
    <w:rsid w:val="003D1E16"/>
    <w:rPr>
      <w:sz w:val="20"/>
      <w:szCs w:val="20"/>
    </w:rPr>
  </w:style>
  <w:style w:type="character" w:customStyle="1" w:styleId="TestocommentoCarattere">
    <w:name w:val="Testo commento Carattere"/>
    <w:link w:val="Testocommento"/>
    <w:uiPriority w:val="99"/>
    <w:semiHidden/>
    <w:rsid w:val="003D1E16"/>
    <w:rPr>
      <w:lang w:eastAsia="en-US"/>
    </w:rPr>
  </w:style>
  <w:style w:type="paragraph" w:styleId="Soggettocommento">
    <w:name w:val="annotation subject"/>
    <w:basedOn w:val="Testocommento"/>
    <w:next w:val="Testocommento"/>
    <w:link w:val="SoggettocommentoCarattere"/>
    <w:uiPriority w:val="99"/>
    <w:semiHidden/>
    <w:unhideWhenUsed/>
    <w:rsid w:val="003D1E16"/>
    <w:rPr>
      <w:b/>
      <w:bCs/>
    </w:rPr>
  </w:style>
  <w:style w:type="character" w:customStyle="1" w:styleId="SoggettocommentoCarattere">
    <w:name w:val="Soggetto commento Carattere"/>
    <w:link w:val="Soggettocommento"/>
    <w:uiPriority w:val="99"/>
    <w:semiHidden/>
    <w:rsid w:val="003D1E16"/>
    <w:rPr>
      <w:b/>
      <w:bCs/>
      <w:lang w:eastAsia="en-US"/>
    </w:rPr>
  </w:style>
  <w:style w:type="paragraph" w:styleId="Revisione">
    <w:name w:val="Revision"/>
    <w:hidden/>
    <w:uiPriority w:val="99"/>
    <w:semiHidden/>
    <w:rsid w:val="000455C1"/>
    <w:rPr>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4839">
      <w:bodyDiv w:val="1"/>
      <w:marLeft w:val="0"/>
      <w:marRight w:val="0"/>
      <w:marTop w:val="0"/>
      <w:marBottom w:val="0"/>
      <w:divBdr>
        <w:top w:val="none" w:sz="0" w:space="0" w:color="auto"/>
        <w:left w:val="none" w:sz="0" w:space="0" w:color="auto"/>
        <w:bottom w:val="none" w:sz="0" w:space="0" w:color="auto"/>
        <w:right w:val="none" w:sz="0" w:space="0" w:color="auto"/>
      </w:divBdr>
    </w:div>
    <w:div w:id="738133600">
      <w:bodyDiv w:val="1"/>
      <w:marLeft w:val="0"/>
      <w:marRight w:val="0"/>
      <w:marTop w:val="0"/>
      <w:marBottom w:val="0"/>
      <w:divBdr>
        <w:top w:val="none" w:sz="0" w:space="0" w:color="auto"/>
        <w:left w:val="none" w:sz="0" w:space="0" w:color="auto"/>
        <w:bottom w:val="none" w:sz="0" w:space="0" w:color="auto"/>
        <w:right w:val="none" w:sz="0" w:space="0" w:color="auto"/>
      </w:divBdr>
      <w:divsChild>
        <w:div w:id="226503632">
          <w:marLeft w:val="0"/>
          <w:marRight w:val="0"/>
          <w:marTop w:val="0"/>
          <w:marBottom w:val="0"/>
          <w:divBdr>
            <w:top w:val="none" w:sz="0" w:space="0" w:color="auto"/>
            <w:left w:val="none" w:sz="0" w:space="0" w:color="auto"/>
            <w:bottom w:val="none" w:sz="0" w:space="0" w:color="auto"/>
            <w:right w:val="none" w:sz="0" w:space="0" w:color="auto"/>
          </w:divBdr>
        </w:div>
        <w:div w:id="348265331">
          <w:marLeft w:val="0"/>
          <w:marRight w:val="0"/>
          <w:marTop w:val="0"/>
          <w:marBottom w:val="0"/>
          <w:divBdr>
            <w:top w:val="none" w:sz="0" w:space="0" w:color="auto"/>
            <w:left w:val="none" w:sz="0" w:space="0" w:color="auto"/>
            <w:bottom w:val="none" w:sz="0" w:space="0" w:color="auto"/>
            <w:right w:val="none" w:sz="0" w:space="0" w:color="auto"/>
          </w:divBdr>
        </w:div>
        <w:div w:id="1466849988">
          <w:marLeft w:val="0"/>
          <w:marRight w:val="0"/>
          <w:marTop w:val="0"/>
          <w:marBottom w:val="0"/>
          <w:divBdr>
            <w:top w:val="none" w:sz="0" w:space="0" w:color="auto"/>
            <w:left w:val="none" w:sz="0" w:space="0" w:color="auto"/>
            <w:bottom w:val="none" w:sz="0" w:space="0" w:color="auto"/>
            <w:right w:val="none" w:sz="0" w:space="0" w:color="auto"/>
          </w:divBdr>
        </w:div>
      </w:divsChild>
    </w:div>
    <w:div w:id="151946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81E66-BBA5-468A-BC2B-9B249EF4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2137</Words>
  <Characters>12184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Sezione Didattica</dc:creator>
  <cp:lastModifiedBy>LUCIA GOLI</cp:lastModifiedBy>
  <cp:revision>12</cp:revision>
  <cp:lastPrinted>2017-08-30T06:58:00Z</cp:lastPrinted>
  <dcterms:created xsi:type="dcterms:W3CDTF">2019-07-15T11:00:00Z</dcterms:created>
  <dcterms:modified xsi:type="dcterms:W3CDTF">2019-07-17T14:11:00Z</dcterms:modified>
</cp:coreProperties>
</file>