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9B" w:rsidRDefault="00E5129B" w:rsidP="00885FF9">
      <w:r>
        <w:rPr>
          <w:noProof/>
          <w:lang w:eastAsia="it-IT"/>
        </w:rPr>
        <w:drawing>
          <wp:inline distT="0" distB="0" distL="0" distR="0">
            <wp:extent cx="2121412" cy="890018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erie Uffizi_v1_RGB_p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12" cy="89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29B" w:rsidRDefault="00E5129B" w:rsidP="00885FF9"/>
    <w:p w:rsidR="00885FF9" w:rsidRDefault="00E5129B" w:rsidP="00E5129B">
      <w:pPr>
        <w:jc w:val="center"/>
      </w:pPr>
      <w:r>
        <w:t>ARCHEOLOGIA AGLI UFFIZI</w:t>
      </w:r>
      <w:bookmarkStart w:id="0" w:name="_GoBack"/>
      <w:bookmarkEnd w:id="0"/>
    </w:p>
    <w:p w:rsidR="00885FF9" w:rsidRDefault="00885FF9" w:rsidP="00E5129B">
      <w:pPr>
        <w:jc w:val="center"/>
      </w:pPr>
      <w:r>
        <w:t>CICLO DI INCONTRI DI ARCHEOLOGIA AGLI UFFIZI (giugno-settembre 2018)</w:t>
      </w:r>
    </w:p>
    <w:p w:rsidR="00885FF9" w:rsidRDefault="00885FF9" w:rsidP="00E5129B">
      <w:pPr>
        <w:jc w:val="center"/>
      </w:pPr>
      <w:r>
        <w:t>Auditorium</w:t>
      </w:r>
      <w:r w:rsidR="00FF46FF">
        <w:t xml:space="preserve"> Vasari, ogni mercoledì alle 19.</w:t>
      </w:r>
      <w:r>
        <w:t>30</w:t>
      </w:r>
    </w:p>
    <w:p w:rsidR="00885FF9" w:rsidRDefault="00885FF9" w:rsidP="00885FF9"/>
    <w:p w:rsidR="00885FF9" w:rsidRPr="00F67829" w:rsidRDefault="00885FF9" w:rsidP="00885FF9">
      <w:pPr>
        <w:rPr>
          <w:b/>
        </w:rPr>
      </w:pPr>
      <w:r w:rsidRPr="00F67829">
        <w:rPr>
          <w:b/>
        </w:rPr>
        <w:t>Giugno</w:t>
      </w:r>
    </w:p>
    <w:p w:rsidR="00885FF9" w:rsidRDefault="000A4A1A" w:rsidP="00885FF9">
      <w:r>
        <w:t>0</w:t>
      </w:r>
      <w:r w:rsidR="005A3FA2">
        <w:t xml:space="preserve">6/06 </w:t>
      </w:r>
      <w:r w:rsidRPr="005A3FA2">
        <w:rPr>
          <w:i/>
        </w:rPr>
        <w:t>“La tomba del Tuffatore”</w:t>
      </w:r>
      <w:r>
        <w:rPr>
          <w:i/>
        </w:rPr>
        <w:t xml:space="preserve"> </w:t>
      </w:r>
      <w:r w:rsidR="005A3FA2">
        <w:t xml:space="preserve">Gabriel </w:t>
      </w:r>
      <w:proofErr w:type="spellStart"/>
      <w:r w:rsidR="005A3FA2">
        <w:t>Zuchtriegel</w:t>
      </w:r>
      <w:proofErr w:type="spellEnd"/>
      <w:r w:rsidR="005A3FA2">
        <w:t xml:space="preserve">, </w:t>
      </w:r>
      <w:r w:rsidR="00885FF9">
        <w:t>Direttore de</w:t>
      </w:r>
      <w:r w:rsidR="005A3FA2">
        <w:t>l Parco Archeologico di Paestum</w:t>
      </w:r>
      <w:r w:rsidR="00885FF9">
        <w:t xml:space="preserve"> </w:t>
      </w:r>
    </w:p>
    <w:p w:rsidR="00885FF9" w:rsidRPr="005A3FA2" w:rsidRDefault="00885FF9" w:rsidP="00885FF9">
      <w:pPr>
        <w:rPr>
          <w:i/>
        </w:rPr>
      </w:pPr>
      <w:r>
        <w:t>13/06</w:t>
      </w:r>
      <w:r w:rsidR="005A3FA2">
        <w:t xml:space="preserve"> </w:t>
      </w:r>
      <w:r w:rsidR="000A4A1A" w:rsidRPr="005A3FA2">
        <w:rPr>
          <w:i/>
        </w:rPr>
        <w:t>“Le collezioni egizie agli Uffizi prima della nascita del Museo Egizio di Firenze”</w:t>
      </w:r>
      <w:r w:rsidR="000A4A1A">
        <w:rPr>
          <w:i/>
        </w:rPr>
        <w:t xml:space="preserve"> </w:t>
      </w:r>
      <w:r w:rsidR="005A3FA2">
        <w:t>Maria Cristina Guidotti, Polo Museale della Toscana</w:t>
      </w:r>
      <w:r>
        <w:t xml:space="preserve"> </w:t>
      </w:r>
    </w:p>
    <w:p w:rsidR="00885FF9" w:rsidRPr="005A3FA2" w:rsidRDefault="005A3FA2" w:rsidP="00885FF9">
      <w:pPr>
        <w:rPr>
          <w:i/>
        </w:rPr>
      </w:pPr>
      <w:r>
        <w:t xml:space="preserve">20/06 </w:t>
      </w:r>
      <w:r w:rsidR="000A4A1A">
        <w:t>“</w:t>
      </w:r>
      <w:r w:rsidR="000A4A1A" w:rsidRPr="005A3FA2">
        <w:rPr>
          <w:i/>
        </w:rPr>
        <w:t>Variazioni dall’antico: Raffaello e Leone X nelle bordure degli arazzi vaticani”</w:t>
      </w:r>
      <w:r w:rsidR="000A4A1A">
        <w:rPr>
          <w:i/>
        </w:rPr>
        <w:t xml:space="preserve"> </w:t>
      </w:r>
      <w:r>
        <w:t xml:space="preserve">Ilaria Romeo, </w:t>
      </w:r>
      <w:r w:rsidR="00885FF9">
        <w:t>Uni</w:t>
      </w:r>
      <w:r>
        <w:t xml:space="preserve">versità degli Studi di Firenze </w:t>
      </w:r>
    </w:p>
    <w:p w:rsidR="00885FF9" w:rsidRDefault="005A3FA2" w:rsidP="00885FF9">
      <w:r>
        <w:t xml:space="preserve">27/06 </w:t>
      </w:r>
      <w:r w:rsidR="000A4A1A" w:rsidRPr="005A3FA2">
        <w:rPr>
          <w:i/>
        </w:rPr>
        <w:t>“La nascita del Museo Archeologico di Firenze”</w:t>
      </w:r>
      <w:r w:rsidR="000A4A1A">
        <w:rPr>
          <w:i/>
        </w:rPr>
        <w:t xml:space="preserve"> </w:t>
      </w:r>
      <w:r>
        <w:t xml:space="preserve">Carlotta </w:t>
      </w:r>
      <w:proofErr w:type="spellStart"/>
      <w:r>
        <w:t>Cianferoni</w:t>
      </w:r>
      <w:proofErr w:type="spellEnd"/>
      <w:r>
        <w:t>, Polo Museale della Toscana</w:t>
      </w:r>
      <w:r w:rsidR="00885FF9">
        <w:t xml:space="preserve"> </w:t>
      </w:r>
    </w:p>
    <w:p w:rsidR="00885FF9" w:rsidRDefault="00885FF9" w:rsidP="00885FF9"/>
    <w:p w:rsidR="00885FF9" w:rsidRPr="00F67829" w:rsidRDefault="00885FF9" w:rsidP="00885FF9">
      <w:pPr>
        <w:rPr>
          <w:b/>
        </w:rPr>
      </w:pPr>
      <w:r w:rsidRPr="00F67829">
        <w:rPr>
          <w:b/>
        </w:rPr>
        <w:t>Luglio</w:t>
      </w:r>
    </w:p>
    <w:p w:rsidR="00885FF9" w:rsidRPr="005A3FA2" w:rsidRDefault="00FF46FF" w:rsidP="00885FF9">
      <w:pPr>
        <w:rPr>
          <w:i/>
        </w:rPr>
      </w:pPr>
      <w:r>
        <w:t>0</w:t>
      </w:r>
      <w:r w:rsidR="00885FF9">
        <w:t xml:space="preserve">4/07 </w:t>
      </w:r>
      <w:r w:rsidR="000A4A1A" w:rsidRPr="005A3FA2">
        <w:rPr>
          <w:i/>
        </w:rPr>
        <w:t>“Collezionismo di bronzi a Firenze: dai Medici al Gabinetto dei Bronzi di Luigi Lanzi”</w:t>
      </w:r>
      <w:r>
        <w:rPr>
          <w:i/>
        </w:rPr>
        <w:t xml:space="preserve"> </w:t>
      </w:r>
      <w:r w:rsidR="00885FF9">
        <w:t xml:space="preserve">Cristiana </w:t>
      </w:r>
      <w:proofErr w:type="spellStart"/>
      <w:r w:rsidR="00885FF9">
        <w:t>Zaccagnino</w:t>
      </w:r>
      <w:proofErr w:type="spellEnd"/>
      <w:r w:rsidR="005A3FA2">
        <w:t xml:space="preserve">, </w:t>
      </w:r>
      <w:proofErr w:type="spellStart"/>
      <w:r w:rsidR="005A3FA2">
        <w:t>Queen's</w:t>
      </w:r>
      <w:proofErr w:type="spellEnd"/>
      <w:r w:rsidR="005A3FA2">
        <w:t xml:space="preserve"> </w:t>
      </w:r>
      <w:proofErr w:type="spellStart"/>
      <w:r w:rsidR="005A3FA2">
        <w:t>University</w:t>
      </w:r>
      <w:proofErr w:type="spellEnd"/>
      <w:r w:rsidR="005A3FA2">
        <w:t xml:space="preserve">, Kingston </w:t>
      </w:r>
    </w:p>
    <w:p w:rsidR="00885FF9" w:rsidRPr="005A3FA2" w:rsidRDefault="005A3FA2" w:rsidP="00885FF9">
      <w:pPr>
        <w:rPr>
          <w:i/>
        </w:rPr>
      </w:pPr>
      <w:r>
        <w:t xml:space="preserve">11/07 </w:t>
      </w:r>
      <w:r w:rsidR="00FF46FF" w:rsidRPr="005A3FA2">
        <w:rPr>
          <w:i/>
        </w:rPr>
        <w:t>“Dal Medagliere Granducale al Monetiere del Museo Archeologico”</w:t>
      </w:r>
      <w:r w:rsidR="00FF46FF">
        <w:rPr>
          <w:i/>
        </w:rPr>
        <w:t xml:space="preserve"> </w:t>
      </w:r>
      <w:r>
        <w:t xml:space="preserve">Fiorenzo </w:t>
      </w:r>
      <w:proofErr w:type="spellStart"/>
      <w:r>
        <w:t>Catalli</w:t>
      </w:r>
      <w:proofErr w:type="spellEnd"/>
      <w:r>
        <w:t>,</w:t>
      </w:r>
      <w:r w:rsidR="00885FF9">
        <w:t xml:space="preserve"> Archeologo con </w:t>
      </w:r>
      <w:r>
        <w:t>specializzazione in numismatica</w:t>
      </w:r>
      <w:r w:rsidR="00885FF9">
        <w:t xml:space="preserve"> </w:t>
      </w:r>
    </w:p>
    <w:p w:rsidR="00885FF9" w:rsidRPr="005A3FA2" w:rsidRDefault="005A3FA2" w:rsidP="00885FF9">
      <w:pPr>
        <w:rPr>
          <w:i/>
        </w:rPr>
      </w:pPr>
      <w:r>
        <w:t xml:space="preserve">18/07 </w:t>
      </w:r>
      <w:r w:rsidR="00FF46FF" w:rsidRPr="005A3FA2">
        <w:rPr>
          <w:i/>
        </w:rPr>
        <w:t>“La Chimera di Arezzo: un grande bronzo alla corte mediceo-lorenese”</w:t>
      </w:r>
      <w:r w:rsidR="00FF46FF">
        <w:rPr>
          <w:i/>
        </w:rPr>
        <w:t xml:space="preserve"> </w:t>
      </w:r>
      <w:r>
        <w:t xml:space="preserve">Maria Gatto, </w:t>
      </w:r>
      <w:r w:rsidR="00885FF9">
        <w:t>Direttore del Museo Archeologico Nazio</w:t>
      </w:r>
      <w:r>
        <w:t xml:space="preserve">nale G. </w:t>
      </w:r>
      <w:proofErr w:type="spellStart"/>
      <w:r>
        <w:t>Cilnio</w:t>
      </w:r>
      <w:proofErr w:type="spellEnd"/>
      <w:r>
        <w:t xml:space="preserve"> Mecenate, Arezzo</w:t>
      </w:r>
      <w:r w:rsidR="00885FF9">
        <w:t xml:space="preserve"> </w:t>
      </w:r>
    </w:p>
    <w:p w:rsidR="00885FF9" w:rsidRPr="000A4A1A" w:rsidRDefault="000A4A1A" w:rsidP="00885FF9">
      <w:pPr>
        <w:rPr>
          <w:i/>
        </w:rPr>
      </w:pPr>
      <w:r>
        <w:t xml:space="preserve">25/07 </w:t>
      </w:r>
      <w:r w:rsidR="00FF46FF" w:rsidRPr="000A4A1A">
        <w:rPr>
          <w:i/>
        </w:rPr>
        <w:t>“Gli Etruschi alla Galleria degli Uffizi”</w:t>
      </w:r>
      <w:r w:rsidR="00FF46FF">
        <w:rPr>
          <w:i/>
        </w:rPr>
        <w:t xml:space="preserve"> </w:t>
      </w:r>
      <w:r>
        <w:t xml:space="preserve">Susanna Sarti, </w:t>
      </w:r>
      <w:r w:rsidR="00885FF9">
        <w:t>SABAP per la città metropolitana di Firenze e l</w:t>
      </w:r>
      <w:r>
        <w:t xml:space="preserve">e province di Pistoia e Prato </w:t>
      </w:r>
    </w:p>
    <w:p w:rsidR="00885FF9" w:rsidRDefault="00885FF9" w:rsidP="00885FF9"/>
    <w:p w:rsidR="00885FF9" w:rsidRPr="00F67829" w:rsidRDefault="00885FF9" w:rsidP="00885FF9">
      <w:pPr>
        <w:rPr>
          <w:b/>
        </w:rPr>
      </w:pPr>
      <w:r w:rsidRPr="00F67829">
        <w:rPr>
          <w:b/>
        </w:rPr>
        <w:t>Agosto</w:t>
      </w:r>
    </w:p>
    <w:p w:rsidR="00885FF9" w:rsidRDefault="0091042F" w:rsidP="00885FF9">
      <w:r>
        <w:t>0</w:t>
      </w:r>
      <w:r w:rsidR="00885FF9">
        <w:t xml:space="preserve">1/08 </w:t>
      </w:r>
      <w:r w:rsidRPr="0091042F">
        <w:rPr>
          <w:i/>
        </w:rPr>
        <w:t xml:space="preserve">“Rome </w:t>
      </w:r>
      <w:proofErr w:type="spellStart"/>
      <w:r w:rsidRPr="0091042F">
        <w:rPr>
          <w:i/>
        </w:rPr>
        <w:t>Reborn</w:t>
      </w:r>
      <w:proofErr w:type="spellEnd"/>
      <w:r w:rsidRPr="0091042F">
        <w:rPr>
          <w:i/>
        </w:rPr>
        <w:t xml:space="preserve">: </w:t>
      </w:r>
      <w:proofErr w:type="spellStart"/>
      <w:r w:rsidRPr="0091042F">
        <w:rPr>
          <w:i/>
        </w:rPr>
        <w:t>Realta'</w:t>
      </w:r>
      <w:proofErr w:type="spellEnd"/>
      <w:r w:rsidRPr="0091042F">
        <w:rPr>
          <w:i/>
        </w:rPr>
        <w:t xml:space="preserve"> virtuale applicata alla topografia della Roma antica”</w:t>
      </w:r>
      <w:r>
        <w:t xml:space="preserve"> Bernie </w:t>
      </w:r>
      <w:proofErr w:type="spellStart"/>
      <w:r>
        <w:t>Frischer</w:t>
      </w:r>
      <w:proofErr w:type="spellEnd"/>
      <w:r>
        <w:t xml:space="preserve">, Indiana </w:t>
      </w:r>
      <w:proofErr w:type="spellStart"/>
      <w:r>
        <w:t>University</w:t>
      </w:r>
      <w:proofErr w:type="spellEnd"/>
      <w:r>
        <w:t xml:space="preserve"> </w:t>
      </w:r>
    </w:p>
    <w:p w:rsidR="00885FF9" w:rsidRDefault="00885FF9" w:rsidP="00885FF9">
      <w:r>
        <w:t xml:space="preserve">22/08 </w:t>
      </w:r>
      <w:r w:rsidR="0091042F" w:rsidRPr="0091042F">
        <w:rPr>
          <w:i/>
        </w:rPr>
        <w:t>“Venti anni di ricerche archeologiche agli Uffizi”</w:t>
      </w:r>
      <w:r w:rsidR="0091042F">
        <w:t xml:space="preserve"> Monica </w:t>
      </w:r>
      <w:proofErr w:type="spellStart"/>
      <w:r w:rsidR="0091042F">
        <w:t>Salvini</w:t>
      </w:r>
      <w:proofErr w:type="spellEnd"/>
      <w:r w:rsidR="0091042F">
        <w:t xml:space="preserve">, </w:t>
      </w:r>
      <w:r>
        <w:t>SABAP per la città metropolitana di Firenze e l</w:t>
      </w:r>
      <w:r w:rsidR="0091042F">
        <w:t>e province di Pistoia e Prato</w:t>
      </w:r>
    </w:p>
    <w:p w:rsidR="00885FF9" w:rsidRDefault="00885FF9" w:rsidP="00885FF9">
      <w:r>
        <w:lastRenderedPageBreak/>
        <w:t xml:space="preserve">29/08 </w:t>
      </w:r>
      <w:r w:rsidR="0091042F" w:rsidRPr="0091042F">
        <w:rPr>
          <w:i/>
        </w:rPr>
        <w:t>“Il ricetto delle iscrizioni e la collezione epigrafica granducale</w:t>
      </w:r>
      <w:r w:rsidR="0091042F">
        <w:t xml:space="preserve">” </w:t>
      </w:r>
      <w:r>
        <w:t xml:space="preserve">Alessandro </w:t>
      </w:r>
      <w:proofErr w:type="spellStart"/>
      <w:r>
        <w:t>Muscillo</w:t>
      </w:r>
      <w:proofErr w:type="spellEnd"/>
      <w:r>
        <w:t xml:space="preserve"> (Università di Venezia) </w:t>
      </w:r>
    </w:p>
    <w:p w:rsidR="00885FF9" w:rsidRDefault="00885FF9" w:rsidP="00885FF9"/>
    <w:p w:rsidR="00885FF9" w:rsidRPr="00F67829" w:rsidRDefault="00885FF9" w:rsidP="00885FF9">
      <w:pPr>
        <w:rPr>
          <w:b/>
        </w:rPr>
      </w:pPr>
      <w:r w:rsidRPr="00F67829">
        <w:rPr>
          <w:b/>
        </w:rPr>
        <w:t>Settembre</w:t>
      </w:r>
    </w:p>
    <w:p w:rsidR="00885FF9" w:rsidRDefault="0091042F" w:rsidP="00885FF9">
      <w:r>
        <w:t xml:space="preserve">05/09 </w:t>
      </w:r>
      <w:r w:rsidRPr="0091042F">
        <w:rPr>
          <w:i/>
        </w:rPr>
        <w:t>“La collezione glittica granducale”</w:t>
      </w:r>
      <w:r>
        <w:t xml:space="preserve"> Riccardo </w:t>
      </w:r>
      <w:proofErr w:type="spellStart"/>
      <w:r>
        <w:t>Gennaioli</w:t>
      </w:r>
      <w:proofErr w:type="spellEnd"/>
      <w:r>
        <w:t xml:space="preserve">, Opificio delle Pietre Dure </w:t>
      </w:r>
    </w:p>
    <w:p w:rsidR="00885FF9" w:rsidRDefault="0091042F" w:rsidP="00885FF9">
      <w:r>
        <w:t xml:space="preserve">12/09 “Simbolo, arredo, collezione d'arte: le statue antiche nel giardino di </w:t>
      </w:r>
      <w:proofErr w:type="spellStart"/>
      <w:r>
        <w:t>Boboli</w:t>
      </w:r>
      <w:proofErr w:type="spellEnd"/>
      <w:r>
        <w:t xml:space="preserve">” Gabriella Capecchi, </w:t>
      </w:r>
      <w:r w:rsidR="00885FF9">
        <w:t>Acc</w:t>
      </w:r>
      <w:r>
        <w:t>ademia delle Arti e del Disegno</w:t>
      </w:r>
      <w:r w:rsidR="00885FF9">
        <w:t xml:space="preserve"> </w:t>
      </w:r>
    </w:p>
    <w:p w:rsidR="00885FF9" w:rsidRDefault="0091042F" w:rsidP="00885FF9">
      <w:r>
        <w:t xml:space="preserve">19/09 </w:t>
      </w:r>
      <w:r w:rsidRPr="0091042F">
        <w:rPr>
          <w:i/>
        </w:rPr>
        <w:t>“Ritratti femminili di età imperiale agli Uffizi: acconciature e interpretazioni”</w:t>
      </w:r>
      <w:r>
        <w:rPr>
          <w:i/>
        </w:rPr>
        <w:t xml:space="preserve"> </w:t>
      </w:r>
      <w:r>
        <w:t xml:space="preserve">Laura Buccino, </w:t>
      </w:r>
      <w:r w:rsidR="00885FF9">
        <w:t>Un</w:t>
      </w:r>
      <w:r>
        <w:t>iversità degli Studi di Firenze</w:t>
      </w:r>
      <w:r w:rsidR="00885FF9">
        <w:t xml:space="preserve"> </w:t>
      </w:r>
    </w:p>
    <w:p w:rsidR="00D60FAD" w:rsidRDefault="00885FF9" w:rsidP="00885FF9">
      <w:r>
        <w:t xml:space="preserve">26/09 </w:t>
      </w:r>
      <w:r w:rsidR="0091042F" w:rsidRPr="0091042F">
        <w:rPr>
          <w:i/>
        </w:rPr>
        <w:t>“L'Atleta del Museo Archeologico Nazionale di Taranto”</w:t>
      </w:r>
      <w:r w:rsidR="0091042F">
        <w:t xml:space="preserve"> Eva degli Innocenti, </w:t>
      </w:r>
      <w:r>
        <w:t>Direttore del Museo Nazionale di Tara</w:t>
      </w:r>
      <w:r w:rsidR="0091042F">
        <w:t>nto</w:t>
      </w:r>
    </w:p>
    <w:p w:rsidR="0091042F" w:rsidRDefault="0091042F"/>
    <w:sectPr w:rsidR="00910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B8"/>
    <w:rsid w:val="000A4A1A"/>
    <w:rsid w:val="00103FB8"/>
    <w:rsid w:val="005A3FA2"/>
    <w:rsid w:val="00885FF9"/>
    <w:rsid w:val="0091042F"/>
    <w:rsid w:val="00D60FAD"/>
    <w:rsid w:val="00E5129B"/>
    <w:rsid w:val="00F67829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4A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4A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Naldini</dc:creator>
  <cp:keywords/>
  <dc:description/>
  <cp:lastModifiedBy>Patrizia Naldini</cp:lastModifiedBy>
  <cp:revision>8</cp:revision>
  <dcterms:created xsi:type="dcterms:W3CDTF">2018-05-28T10:46:00Z</dcterms:created>
  <dcterms:modified xsi:type="dcterms:W3CDTF">2018-05-29T07:40:00Z</dcterms:modified>
</cp:coreProperties>
</file>